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F9" w:rsidRDefault="003432F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432F9" w:rsidRDefault="003432F9">
      <w:pPr>
        <w:pStyle w:val="ConsPlusNormal"/>
        <w:outlineLvl w:val="0"/>
      </w:pPr>
    </w:p>
    <w:p w:rsidR="003432F9" w:rsidRDefault="003432F9">
      <w:pPr>
        <w:pStyle w:val="ConsPlusTitle"/>
        <w:jc w:val="center"/>
        <w:outlineLvl w:val="0"/>
      </w:pPr>
      <w:r>
        <w:t>АДМИНИСТРАЦИЯ МУНИЦИПАЛЬНОГО ОБРАЗОВАНИЯ</w:t>
      </w:r>
    </w:p>
    <w:p w:rsidR="003432F9" w:rsidRDefault="003432F9">
      <w:pPr>
        <w:pStyle w:val="ConsPlusTitle"/>
        <w:jc w:val="center"/>
      </w:pPr>
      <w:r>
        <w:t>ГОРОДСКОГО ОКРУГА "СЫКТЫВКАР"</w:t>
      </w:r>
    </w:p>
    <w:p w:rsidR="003432F9" w:rsidRDefault="003432F9">
      <w:pPr>
        <w:pStyle w:val="ConsPlusTitle"/>
        <w:jc w:val="center"/>
      </w:pPr>
    </w:p>
    <w:p w:rsidR="003432F9" w:rsidRDefault="003432F9">
      <w:pPr>
        <w:pStyle w:val="ConsPlusTitle"/>
        <w:jc w:val="center"/>
      </w:pPr>
      <w:bookmarkStart w:id="0" w:name="P4"/>
      <w:bookmarkEnd w:id="0"/>
      <w:r>
        <w:t>ПОСТАНОВЛЕНИЕ</w:t>
      </w:r>
    </w:p>
    <w:p w:rsidR="003432F9" w:rsidRDefault="003432F9">
      <w:pPr>
        <w:pStyle w:val="ConsPlusTitle"/>
        <w:jc w:val="center"/>
      </w:pPr>
      <w:r>
        <w:t>от 29 декабря 2012 г. N 12/5245</w:t>
      </w:r>
    </w:p>
    <w:p w:rsidR="003432F9" w:rsidRDefault="003432F9">
      <w:pPr>
        <w:pStyle w:val="ConsPlusTitle"/>
        <w:jc w:val="center"/>
      </w:pPr>
    </w:p>
    <w:p w:rsidR="003432F9" w:rsidRDefault="003432F9">
      <w:pPr>
        <w:pStyle w:val="ConsPlusTitle"/>
        <w:jc w:val="center"/>
      </w:pPr>
      <w:r>
        <w:t>ОБ УТВЕРЖДЕНИИ ПОЛОЖЕНИЯ О ПОРЯДКЕ ОПРЕДЕЛЕНИЯ ОБЪЕМА</w:t>
      </w:r>
    </w:p>
    <w:p w:rsidR="003432F9" w:rsidRDefault="003432F9">
      <w:pPr>
        <w:pStyle w:val="ConsPlusTitle"/>
        <w:jc w:val="center"/>
      </w:pPr>
      <w:r>
        <w:t>И ПРЕДОСТАВЛЕНИЯ СУБСИДИЙ ИЗ БЮДЖЕТА МО ГО "СЫКТЫВКАР"</w:t>
      </w:r>
    </w:p>
    <w:p w:rsidR="003432F9" w:rsidRDefault="003432F9">
      <w:pPr>
        <w:pStyle w:val="ConsPlusTitle"/>
        <w:jc w:val="center"/>
      </w:pPr>
      <w:r>
        <w:t>СОЦИАЛЬНО ОРИЕНТИРОВАННЫМ НЕКОММЕРЧЕСКИМ ОРГАНИЗАЦИЯМ</w:t>
      </w:r>
    </w:p>
    <w:p w:rsidR="003432F9" w:rsidRDefault="003432F9">
      <w:pPr>
        <w:pStyle w:val="ConsPlusNormal"/>
        <w:jc w:val="center"/>
      </w:pPr>
    </w:p>
    <w:p w:rsidR="003432F9" w:rsidRDefault="003432F9">
      <w:pPr>
        <w:pStyle w:val="ConsPlusNormal"/>
        <w:jc w:val="center"/>
      </w:pPr>
      <w:r>
        <w:t>Список изменяющих документов</w:t>
      </w:r>
    </w:p>
    <w:p w:rsidR="003432F9" w:rsidRDefault="003432F9">
      <w:pPr>
        <w:pStyle w:val="ConsPlusNormal"/>
        <w:jc w:val="center"/>
      </w:pPr>
      <w:proofErr w:type="gramStart"/>
      <w:r>
        <w:t>(в ред. Постановлений администрации МО городского округа "Сыктывкар"</w:t>
      </w:r>
      <w:proofErr w:type="gramEnd"/>
    </w:p>
    <w:p w:rsidR="003432F9" w:rsidRDefault="003432F9">
      <w:pPr>
        <w:pStyle w:val="ConsPlusNormal"/>
        <w:jc w:val="center"/>
      </w:pPr>
      <w:r>
        <w:t xml:space="preserve">от 30.12.2013 </w:t>
      </w:r>
      <w:hyperlink r:id="rId5" w:history="1">
        <w:r>
          <w:rPr>
            <w:color w:val="0000FF"/>
          </w:rPr>
          <w:t>N 12/5075</w:t>
        </w:r>
      </w:hyperlink>
      <w:r>
        <w:t xml:space="preserve">, от 27.03.2014 </w:t>
      </w:r>
      <w:hyperlink r:id="rId6" w:history="1">
        <w:r>
          <w:rPr>
            <w:color w:val="0000FF"/>
          </w:rPr>
          <w:t>N 3/1043</w:t>
        </w:r>
      </w:hyperlink>
      <w:r>
        <w:t xml:space="preserve">, от 15.01.2015 </w:t>
      </w:r>
      <w:hyperlink r:id="rId7" w:history="1">
        <w:r>
          <w:rPr>
            <w:color w:val="0000FF"/>
          </w:rPr>
          <w:t>N 1/52</w:t>
        </w:r>
      </w:hyperlink>
      <w:r>
        <w:t>,</w:t>
      </w:r>
    </w:p>
    <w:p w:rsidR="003432F9" w:rsidRDefault="003432F9">
      <w:pPr>
        <w:pStyle w:val="ConsPlusNormal"/>
        <w:jc w:val="center"/>
      </w:pPr>
      <w:r>
        <w:t xml:space="preserve">от 19.10.2015 </w:t>
      </w:r>
      <w:hyperlink r:id="rId8" w:history="1">
        <w:r>
          <w:rPr>
            <w:color w:val="0000FF"/>
          </w:rPr>
          <w:t>N 10/3337</w:t>
        </w:r>
      </w:hyperlink>
      <w:r>
        <w:t xml:space="preserve">, от 28.01.2016 </w:t>
      </w:r>
      <w:hyperlink r:id="rId9" w:history="1">
        <w:r>
          <w:rPr>
            <w:color w:val="0000FF"/>
          </w:rPr>
          <w:t>N 1/115</w:t>
        </w:r>
      </w:hyperlink>
      <w:r>
        <w:t xml:space="preserve">, от 27.05.2016 </w:t>
      </w:r>
      <w:hyperlink r:id="rId10" w:history="1">
        <w:r>
          <w:rPr>
            <w:color w:val="0000FF"/>
          </w:rPr>
          <w:t>N 5/1467</w:t>
        </w:r>
      </w:hyperlink>
      <w:r>
        <w:t>,</w:t>
      </w:r>
    </w:p>
    <w:p w:rsidR="003432F9" w:rsidRDefault="003432F9">
      <w:pPr>
        <w:pStyle w:val="ConsPlusNormal"/>
        <w:jc w:val="center"/>
      </w:pPr>
      <w:r>
        <w:t xml:space="preserve">от 21.07.2016 </w:t>
      </w:r>
      <w:hyperlink r:id="rId11" w:history="1">
        <w:r>
          <w:rPr>
            <w:color w:val="0000FF"/>
          </w:rPr>
          <w:t>N 7/2194</w:t>
        </w:r>
      </w:hyperlink>
      <w:r>
        <w:t xml:space="preserve">, от 08.08.2016 </w:t>
      </w:r>
      <w:hyperlink r:id="rId12" w:history="1">
        <w:r>
          <w:rPr>
            <w:color w:val="0000FF"/>
          </w:rPr>
          <w:t>N 8/2392</w:t>
        </w:r>
      </w:hyperlink>
      <w:r>
        <w:t xml:space="preserve">, от 07.02.2017 </w:t>
      </w:r>
      <w:hyperlink r:id="rId13" w:history="1">
        <w:r>
          <w:rPr>
            <w:color w:val="0000FF"/>
          </w:rPr>
          <w:t>N 2/454</w:t>
        </w:r>
      </w:hyperlink>
      <w:r>
        <w:t>)</w:t>
      </w:r>
    </w:p>
    <w:p w:rsidR="003432F9" w:rsidRDefault="003432F9">
      <w:pPr>
        <w:pStyle w:val="ConsPlusNormal"/>
      </w:pPr>
    </w:p>
    <w:p w:rsidR="003432F9" w:rsidRDefault="003432F9">
      <w:pPr>
        <w:pStyle w:val="ConsPlusNormal"/>
        <w:ind w:firstLine="540"/>
        <w:jc w:val="both"/>
      </w:pPr>
      <w:r>
        <w:t xml:space="preserve">В соответствии с Федеральным </w:t>
      </w:r>
      <w:hyperlink r:id="rId14" w:history="1">
        <w:r>
          <w:rPr>
            <w:color w:val="0000FF"/>
          </w:rPr>
          <w:t>законом</w:t>
        </w:r>
      </w:hyperlink>
      <w:r>
        <w:t xml:space="preserve"> от 06.10.2003 N 131-ФЗ "Об общих принципах организации местного самоуправления в Российской Федерации", в целях обеспечения более эффективного и рационального расходования бюджетных ассигнований, предусмотренных в бюджете МО ГО "Сыктывкар" на предоставление субсидий социально ориентированным некоммерческим организациям, и возможности </w:t>
      </w:r>
      <w:proofErr w:type="gramStart"/>
      <w:r>
        <w:t>контроля за</w:t>
      </w:r>
      <w:proofErr w:type="gramEnd"/>
      <w:r>
        <w:t xml:space="preserve"> их целевым использованием постановляет:</w:t>
      </w:r>
    </w:p>
    <w:p w:rsidR="003432F9" w:rsidRDefault="003432F9">
      <w:pPr>
        <w:pStyle w:val="ConsPlusNormal"/>
        <w:ind w:firstLine="540"/>
        <w:jc w:val="both"/>
      </w:pPr>
      <w:r>
        <w:t xml:space="preserve">1. Утвердить </w:t>
      </w:r>
      <w:hyperlink w:anchor="P45" w:history="1">
        <w:r>
          <w:rPr>
            <w:color w:val="0000FF"/>
          </w:rPr>
          <w:t>Положение</w:t>
        </w:r>
      </w:hyperlink>
      <w:r>
        <w:t xml:space="preserve"> о порядке определения объема и предоставления субсидий из бюджета МО ГО "Сыктывкар" социально ориентированным некоммерческим организациям согласно приложению.</w:t>
      </w:r>
    </w:p>
    <w:p w:rsidR="003432F9" w:rsidRDefault="003432F9">
      <w:pPr>
        <w:pStyle w:val="ConsPlusNormal"/>
        <w:ind w:firstLine="540"/>
        <w:jc w:val="both"/>
      </w:pPr>
      <w:r>
        <w:t xml:space="preserve">1.1. Утвердить </w:t>
      </w:r>
      <w:hyperlink w:anchor="P131" w:history="1">
        <w:r>
          <w:rPr>
            <w:color w:val="0000FF"/>
          </w:rPr>
          <w:t>форму</w:t>
        </w:r>
      </w:hyperlink>
      <w:r>
        <w:t xml:space="preserve"> договора о взаимодействии администрации МО ГО "Сыктывкар" и социально ориентированных некоммерческих организаций согласно приложению N 1 к настоящему Положению.</w:t>
      </w:r>
    </w:p>
    <w:p w:rsidR="003432F9" w:rsidRDefault="003432F9">
      <w:pPr>
        <w:pStyle w:val="ConsPlusNormal"/>
        <w:ind w:firstLine="540"/>
        <w:jc w:val="both"/>
      </w:pPr>
      <w:r>
        <w:t xml:space="preserve">1.2. Утвердить </w:t>
      </w:r>
      <w:hyperlink w:anchor="P267" w:history="1">
        <w:r>
          <w:rPr>
            <w:color w:val="0000FF"/>
          </w:rPr>
          <w:t>форму</w:t>
        </w:r>
      </w:hyperlink>
      <w:r>
        <w:t xml:space="preserve"> о расходовании средств субсидии, предоставленной социально ориентированным некоммерческим организациям, согласно приложению N 2 к настоящему Положению.</w:t>
      </w:r>
    </w:p>
    <w:p w:rsidR="003432F9" w:rsidRDefault="003432F9">
      <w:pPr>
        <w:pStyle w:val="ConsPlusNormal"/>
        <w:ind w:firstLine="540"/>
        <w:jc w:val="both"/>
      </w:pPr>
      <w:r>
        <w:t xml:space="preserve">1.3. Утвердить </w:t>
      </w:r>
      <w:hyperlink w:anchor="P319" w:history="1">
        <w:r>
          <w:rPr>
            <w:color w:val="0000FF"/>
          </w:rPr>
          <w:t>форму</w:t>
        </w:r>
      </w:hyperlink>
      <w:r>
        <w:t xml:space="preserve"> для оценки эффективности использования субсидии, предоставленной социально ориентированным некоммерческим организациям, согласно приложению N 3 к настоящему Положению.</w:t>
      </w:r>
    </w:p>
    <w:p w:rsidR="003432F9" w:rsidRDefault="003432F9">
      <w:pPr>
        <w:pStyle w:val="ConsPlusNormal"/>
        <w:ind w:firstLine="540"/>
        <w:jc w:val="both"/>
      </w:pPr>
      <w:r>
        <w:t xml:space="preserve">1.4. Утвердить </w:t>
      </w:r>
      <w:hyperlink w:anchor="P346" w:history="1">
        <w:r>
          <w:rPr>
            <w:color w:val="0000FF"/>
          </w:rPr>
          <w:t>Положение</w:t>
        </w:r>
      </w:hyperlink>
      <w:r>
        <w:t xml:space="preserve"> о комиссии по распределению субсидий из бюджета МО ГО "Сыктывкар" социально ориентированным некоммерческим организациям, согласно приложению N 4.</w:t>
      </w:r>
    </w:p>
    <w:p w:rsidR="003432F9" w:rsidRDefault="003432F9">
      <w:pPr>
        <w:pStyle w:val="ConsPlusNormal"/>
        <w:jc w:val="both"/>
      </w:pPr>
      <w:r>
        <w:t xml:space="preserve">(п. 1.4 </w:t>
      </w:r>
      <w:proofErr w:type="spellStart"/>
      <w:proofErr w:type="gramStart"/>
      <w:r>
        <w:t>введен</w:t>
      </w:r>
      <w:proofErr w:type="gramEnd"/>
      <w:r w:rsidR="003929C6">
        <w:fldChar w:fldCharType="begin"/>
      </w:r>
      <w:r w:rsidR="003929C6">
        <w:instrText>HYPERLINK "consultantplus://offline/ref=2EED2B5512BD3DB6696A60140F87EF961E7F01DE3F50CDEE9D86987947C9DD322D7509372687E59F6F3BB18175e7I"</w:instrText>
      </w:r>
      <w:r w:rsidR="003929C6">
        <w:fldChar w:fldCharType="separate"/>
      </w:r>
      <w:r>
        <w:rPr>
          <w:color w:val="0000FF"/>
        </w:rPr>
        <w:t>Постановлением</w:t>
      </w:r>
      <w:proofErr w:type="spellEnd"/>
      <w:r w:rsidR="003929C6">
        <w:fldChar w:fldCharType="end"/>
      </w:r>
      <w:r>
        <w:t xml:space="preserve"> администрации МО городского округа "Сыктывкар" от 30.12.2013 N 12/5075)</w:t>
      </w:r>
    </w:p>
    <w:p w:rsidR="003432F9" w:rsidRDefault="003432F9">
      <w:pPr>
        <w:pStyle w:val="ConsPlusNormal"/>
        <w:ind w:firstLine="540"/>
        <w:jc w:val="both"/>
      </w:pPr>
      <w:r>
        <w:t xml:space="preserve">1.5. Утвердить </w:t>
      </w:r>
      <w:hyperlink w:anchor="P394" w:history="1">
        <w:r>
          <w:rPr>
            <w:color w:val="0000FF"/>
          </w:rPr>
          <w:t>Состав</w:t>
        </w:r>
      </w:hyperlink>
      <w:r>
        <w:t xml:space="preserve"> комиссии по распределению субсидий из бюджета МО ГО "Сыктывкар" социально ориентированным некоммерческим организациям, согласно приложению N 5.</w:t>
      </w:r>
    </w:p>
    <w:p w:rsidR="003432F9" w:rsidRDefault="003432F9">
      <w:pPr>
        <w:pStyle w:val="ConsPlusNormal"/>
        <w:jc w:val="both"/>
      </w:pPr>
      <w:r>
        <w:t xml:space="preserve">(п. 1.5 </w:t>
      </w:r>
      <w:proofErr w:type="spellStart"/>
      <w:proofErr w:type="gramStart"/>
      <w:r>
        <w:t>введен</w:t>
      </w:r>
      <w:proofErr w:type="gramEnd"/>
      <w:r w:rsidR="003929C6">
        <w:fldChar w:fldCharType="begin"/>
      </w:r>
      <w:r w:rsidR="003929C6">
        <w:instrText>HYPERLINK "consultantplus://offline/ref=2EED2B5512BD3DB6696A60140F87EF961E7F01DE3F50CDEE9D86987947C9DD322D7509372687E59F6F3BB18175e6I"</w:instrText>
      </w:r>
      <w:r w:rsidR="003929C6">
        <w:fldChar w:fldCharType="separate"/>
      </w:r>
      <w:r>
        <w:rPr>
          <w:color w:val="0000FF"/>
        </w:rPr>
        <w:t>Постановлением</w:t>
      </w:r>
      <w:proofErr w:type="spellEnd"/>
      <w:r w:rsidR="003929C6">
        <w:fldChar w:fldCharType="end"/>
      </w:r>
      <w:r>
        <w:t xml:space="preserve"> администрации МО городского округа "Сыктывкар" от 30.12.2013 N 12/5075)</w:t>
      </w:r>
    </w:p>
    <w:p w:rsidR="003432F9" w:rsidRDefault="003432F9">
      <w:pPr>
        <w:pStyle w:val="ConsPlusNormal"/>
        <w:ind w:firstLine="540"/>
        <w:jc w:val="both"/>
      </w:pPr>
      <w:r>
        <w:t xml:space="preserve">2. </w:t>
      </w:r>
      <w:proofErr w:type="gramStart"/>
      <w:r>
        <w:t>Контроль за</w:t>
      </w:r>
      <w:proofErr w:type="gramEnd"/>
      <w:r>
        <w:t xml:space="preserve"> соблюдением условий, целей и порядка предоставления субсидий из бюджета МО ГО "Сыктывкар" осуществляется в соответствии со </w:t>
      </w:r>
      <w:hyperlink r:id="rId15" w:history="1">
        <w:r>
          <w:rPr>
            <w:color w:val="0000FF"/>
          </w:rPr>
          <w:t>статьей 78.1</w:t>
        </w:r>
      </w:hyperlink>
      <w:r>
        <w:t xml:space="preserve"> Бюджетного кодекса Российской Федерации.</w:t>
      </w:r>
    </w:p>
    <w:p w:rsidR="003432F9" w:rsidRDefault="003432F9">
      <w:pPr>
        <w:pStyle w:val="ConsPlusNormal"/>
        <w:jc w:val="both"/>
      </w:pPr>
      <w:r>
        <w:t xml:space="preserve">(п. 2 </w:t>
      </w:r>
      <w:proofErr w:type="gramStart"/>
      <w:r>
        <w:t>введен</w:t>
      </w:r>
      <w:proofErr w:type="gramEnd"/>
      <w:r>
        <w:t xml:space="preserve"> </w:t>
      </w:r>
      <w:hyperlink r:id="rId16" w:history="1">
        <w:r>
          <w:rPr>
            <w:color w:val="0000FF"/>
          </w:rPr>
          <w:t>Постановлением</w:t>
        </w:r>
      </w:hyperlink>
      <w:r>
        <w:t xml:space="preserve"> администрации МО городского округа "Сыктывкар" от 30.12.2013 N 12/5075)</w:t>
      </w:r>
    </w:p>
    <w:p w:rsidR="003432F9" w:rsidRDefault="003432F9">
      <w:pPr>
        <w:pStyle w:val="ConsPlusNormal"/>
        <w:ind w:firstLine="540"/>
        <w:jc w:val="both"/>
      </w:pPr>
      <w:r>
        <w:t>3. Настоящее постановление вступает в силу со дня его официального опубликования и распространяет свое действие на правоотношения, возникшие с 01.01.2013.</w:t>
      </w:r>
    </w:p>
    <w:p w:rsidR="003432F9" w:rsidRDefault="003432F9">
      <w:pPr>
        <w:pStyle w:val="ConsPlusNormal"/>
        <w:jc w:val="both"/>
      </w:pPr>
      <w:r>
        <w:lastRenderedPageBreak/>
        <w:t xml:space="preserve">(п. 3 в ред. </w:t>
      </w:r>
      <w:hyperlink r:id="rId17" w:history="1">
        <w:r>
          <w:rPr>
            <w:color w:val="0000FF"/>
          </w:rPr>
          <w:t>Постановления</w:t>
        </w:r>
      </w:hyperlink>
      <w:r>
        <w:t xml:space="preserve"> администрации МО городского округа "Сыктывкар" от 21.07.2016 N 7/2194)</w:t>
      </w:r>
    </w:p>
    <w:p w:rsidR="003432F9" w:rsidRDefault="003432F9">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МО ГО "Сыктывкар" Сергееву И.А.</w:t>
      </w:r>
    </w:p>
    <w:p w:rsidR="003432F9" w:rsidRDefault="003432F9">
      <w:pPr>
        <w:pStyle w:val="ConsPlusNormal"/>
        <w:jc w:val="both"/>
      </w:pPr>
      <w:r>
        <w:t xml:space="preserve">(п. 4 в ред. </w:t>
      </w:r>
      <w:hyperlink r:id="rId18"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pPr>
    </w:p>
    <w:p w:rsidR="003432F9" w:rsidRDefault="003432F9">
      <w:pPr>
        <w:pStyle w:val="ConsPlusNormal"/>
        <w:jc w:val="right"/>
      </w:pPr>
      <w:r>
        <w:t>Глава администрации</w:t>
      </w:r>
    </w:p>
    <w:p w:rsidR="003432F9" w:rsidRDefault="003432F9">
      <w:pPr>
        <w:pStyle w:val="ConsPlusNormal"/>
        <w:jc w:val="right"/>
      </w:pPr>
      <w:r>
        <w:t>И.ПОЗДЕЕВ</w:t>
      </w: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jc w:val="right"/>
        <w:outlineLvl w:val="0"/>
      </w:pPr>
      <w:r>
        <w:t>Приложение</w:t>
      </w:r>
    </w:p>
    <w:p w:rsidR="003432F9" w:rsidRDefault="003432F9">
      <w:pPr>
        <w:pStyle w:val="ConsPlusNormal"/>
        <w:jc w:val="right"/>
      </w:pPr>
      <w:r>
        <w:t>к Постановлению</w:t>
      </w:r>
    </w:p>
    <w:p w:rsidR="003432F9" w:rsidRDefault="003432F9">
      <w:pPr>
        <w:pStyle w:val="ConsPlusNormal"/>
        <w:jc w:val="right"/>
      </w:pPr>
      <w:r>
        <w:t>администрации МО ГО "Сыктывкар"</w:t>
      </w:r>
    </w:p>
    <w:p w:rsidR="003432F9" w:rsidRDefault="003432F9">
      <w:pPr>
        <w:pStyle w:val="ConsPlusNormal"/>
        <w:jc w:val="right"/>
      </w:pPr>
      <w:r>
        <w:t>от 29 декабря 2012 г. N 12/5245</w:t>
      </w:r>
    </w:p>
    <w:p w:rsidR="003432F9" w:rsidRDefault="003432F9">
      <w:pPr>
        <w:pStyle w:val="ConsPlusNormal"/>
      </w:pPr>
    </w:p>
    <w:p w:rsidR="003432F9" w:rsidRDefault="003432F9">
      <w:pPr>
        <w:pStyle w:val="ConsPlusTitle"/>
        <w:jc w:val="center"/>
      </w:pPr>
      <w:bookmarkStart w:id="1" w:name="P45"/>
      <w:bookmarkEnd w:id="1"/>
      <w:r>
        <w:t>ПОЛОЖЕНИЕ</w:t>
      </w:r>
    </w:p>
    <w:p w:rsidR="003432F9" w:rsidRDefault="003432F9">
      <w:pPr>
        <w:pStyle w:val="ConsPlusTitle"/>
        <w:jc w:val="center"/>
      </w:pPr>
      <w:r>
        <w:t>О ПОРЯДКЕ ОПРЕДЕЛЕНИЯ ОБЪЕМА И ПРЕДОСТАВЛЕНИЯ СУБСИДИЙ</w:t>
      </w:r>
    </w:p>
    <w:p w:rsidR="003432F9" w:rsidRDefault="003432F9">
      <w:pPr>
        <w:pStyle w:val="ConsPlusTitle"/>
        <w:jc w:val="center"/>
      </w:pPr>
      <w:r>
        <w:t>ИЗ БЮДЖЕТА МО ГО "СЫКТЫВКАР" СОЦИАЛЬНО ОРИЕНТИРОВАННЫМ</w:t>
      </w:r>
    </w:p>
    <w:p w:rsidR="003432F9" w:rsidRDefault="003432F9">
      <w:pPr>
        <w:pStyle w:val="ConsPlusTitle"/>
        <w:jc w:val="center"/>
      </w:pPr>
      <w:r>
        <w:t>НЕКОММЕРЧЕСКИМ ОРГАНИЗАЦИЯМ</w:t>
      </w:r>
    </w:p>
    <w:p w:rsidR="003432F9" w:rsidRDefault="003432F9">
      <w:pPr>
        <w:pStyle w:val="ConsPlusNormal"/>
        <w:jc w:val="center"/>
      </w:pPr>
    </w:p>
    <w:p w:rsidR="003432F9" w:rsidRDefault="003432F9">
      <w:pPr>
        <w:pStyle w:val="ConsPlusNormal"/>
        <w:jc w:val="center"/>
      </w:pPr>
      <w:r>
        <w:t>Список изменяющих документов</w:t>
      </w:r>
    </w:p>
    <w:p w:rsidR="003432F9" w:rsidRDefault="003432F9">
      <w:pPr>
        <w:pStyle w:val="ConsPlusNormal"/>
        <w:jc w:val="center"/>
      </w:pPr>
      <w:proofErr w:type="gramStart"/>
      <w:r>
        <w:t>(в ред. Постановлений администрации МО городского округа "Сыктывкар"</w:t>
      </w:r>
      <w:proofErr w:type="gramEnd"/>
    </w:p>
    <w:p w:rsidR="003432F9" w:rsidRDefault="003432F9">
      <w:pPr>
        <w:pStyle w:val="ConsPlusNormal"/>
        <w:jc w:val="center"/>
      </w:pPr>
      <w:r>
        <w:t xml:space="preserve">от 30.12.2013 </w:t>
      </w:r>
      <w:hyperlink r:id="rId19" w:history="1">
        <w:r>
          <w:rPr>
            <w:color w:val="0000FF"/>
          </w:rPr>
          <w:t>N 12/5075</w:t>
        </w:r>
      </w:hyperlink>
      <w:r>
        <w:t xml:space="preserve">, от 15.01.2015 </w:t>
      </w:r>
      <w:hyperlink r:id="rId20" w:history="1">
        <w:r>
          <w:rPr>
            <w:color w:val="0000FF"/>
          </w:rPr>
          <w:t>N 1/52</w:t>
        </w:r>
      </w:hyperlink>
      <w:r>
        <w:t xml:space="preserve">, от 27.05.2016 </w:t>
      </w:r>
      <w:hyperlink r:id="rId21" w:history="1">
        <w:r>
          <w:rPr>
            <w:color w:val="0000FF"/>
          </w:rPr>
          <w:t>N 5/1467</w:t>
        </w:r>
      </w:hyperlink>
      <w:r>
        <w:t>,</w:t>
      </w:r>
    </w:p>
    <w:p w:rsidR="003432F9" w:rsidRDefault="003432F9">
      <w:pPr>
        <w:pStyle w:val="ConsPlusNormal"/>
        <w:jc w:val="center"/>
      </w:pPr>
      <w:r>
        <w:t xml:space="preserve">от 08.08.2016 </w:t>
      </w:r>
      <w:hyperlink r:id="rId22" w:history="1">
        <w:r>
          <w:rPr>
            <w:color w:val="0000FF"/>
          </w:rPr>
          <w:t>N 8/2392</w:t>
        </w:r>
      </w:hyperlink>
      <w:r>
        <w:t xml:space="preserve">, от 07.02.2017 </w:t>
      </w:r>
      <w:hyperlink r:id="rId23" w:history="1">
        <w:r>
          <w:rPr>
            <w:color w:val="0000FF"/>
          </w:rPr>
          <w:t>N 2/454</w:t>
        </w:r>
      </w:hyperlink>
      <w:r>
        <w:t>)</w:t>
      </w:r>
    </w:p>
    <w:p w:rsidR="003432F9" w:rsidRDefault="003432F9">
      <w:pPr>
        <w:pStyle w:val="ConsPlusNormal"/>
      </w:pPr>
    </w:p>
    <w:p w:rsidR="003432F9" w:rsidRDefault="003432F9">
      <w:pPr>
        <w:pStyle w:val="ConsPlusNormal"/>
        <w:jc w:val="center"/>
        <w:outlineLvl w:val="1"/>
      </w:pPr>
      <w:r>
        <w:t>1. Общие положения</w:t>
      </w:r>
    </w:p>
    <w:p w:rsidR="003432F9" w:rsidRDefault="003432F9">
      <w:pPr>
        <w:pStyle w:val="ConsPlusNormal"/>
      </w:pPr>
    </w:p>
    <w:p w:rsidR="003432F9" w:rsidRDefault="003432F9">
      <w:pPr>
        <w:pStyle w:val="ConsPlusNormal"/>
        <w:ind w:firstLine="540"/>
        <w:jc w:val="both"/>
      </w:pPr>
      <w:r>
        <w:t xml:space="preserve">1.1. Настоящее Положение определяет объем и порядок предоставления субсидии социально ориентированным некоммерческим организациям (далее - СО НКО), имеющим право на их получение в соответствии с Бюджетным </w:t>
      </w:r>
      <w:hyperlink r:id="rId24" w:history="1">
        <w:r>
          <w:rPr>
            <w:color w:val="0000FF"/>
          </w:rPr>
          <w:t>кодексом</w:t>
        </w:r>
      </w:hyperlink>
      <w:r>
        <w:t xml:space="preserve"> Российской Федерации и решением Совета МО ГО "Сыктывкар" о бюджете муниципального образования городского округа "Сыктывкар" на очередной финансовый год и на плановый период.</w:t>
      </w:r>
    </w:p>
    <w:p w:rsidR="003432F9" w:rsidRDefault="003432F9">
      <w:pPr>
        <w:pStyle w:val="ConsPlusNormal"/>
        <w:ind w:firstLine="540"/>
        <w:jc w:val="both"/>
      </w:pPr>
      <w:r>
        <w:t xml:space="preserve">1.2. </w:t>
      </w:r>
      <w:proofErr w:type="gramStart"/>
      <w:r>
        <w:t>Под муниципальным СО НКО понимается некоммерческая организация, созданная для реализации целей, указанных в уставе организации, направленных на социальное становление, а также на защиту прав и интересов ветеранов, инвалидов, граждан пожилого возраста, жертв политических репрессий, граждан, пострадавших вследствие воздействия радиации, малоимущих граждан, семей, имеющих детей (в т.ч. многодетных семей и семей с ребенком-инвалидом), детей-сирот, детей, оставшихся без попечения родителей, беспризорных</w:t>
      </w:r>
      <w:proofErr w:type="gramEnd"/>
      <w:r>
        <w:t xml:space="preserve"> и безнадзорных несовершеннолетних граждан, и </w:t>
      </w:r>
      <w:proofErr w:type="gramStart"/>
      <w:r>
        <w:t>деятельность</w:t>
      </w:r>
      <w:proofErr w:type="gramEnd"/>
      <w:r>
        <w:t xml:space="preserve"> которой в соответствии с ее уставными целями, осуществляется в пределах территории МО ГО "Сыктывкар".</w:t>
      </w:r>
    </w:p>
    <w:p w:rsidR="003432F9" w:rsidRDefault="003432F9">
      <w:pPr>
        <w:pStyle w:val="ConsPlusNormal"/>
      </w:pPr>
    </w:p>
    <w:p w:rsidR="003432F9" w:rsidRDefault="003432F9">
      <w:pPr>
        <w:pStyle w:val="ConsPlusNormal"/>
        <w:jc w:val="center"/>
        <w:outlineLvl w:val="1"/>
      </w:pPr>
      <w:r>
        <w:t>2. Условия предоставления субсидий</w:t>
      </w:r>
    </w:p>
    <w:p w:rsidR="003432F9" w:rsidRDefault="003432F9">
      <w:pPr>
        <w:pStyle w:val="ConsPlusNormal"/>
      </w:pPr>
    </w:p>
    <w:p w:rsidR="003432F9" w:rsidRDefault="003432F9">
      <w:pPr>
        <w:pStyle w:val="ConsPlusNormal"/>
        <w:ind w:firstLine="540"/>
        <w:jc w:val="both"/>
      </w:pPr>
      <w:r>
        <w:t xml:space="preserve">2.1. Предоставление субсидии СО НКО осуществляется в соответствии с решением Совета МО ГО "Сыктывкар" о бюджете муниципального образования городского округа "Сыктывкар" на очередной финансовый год и на плановый период, на основании </w:t>
      </w:r>
      <w:hyperlink w:anchor="P131" w:history="1">
        <w:r>
          <w:rPr>
            <w:color w:val="0000FF"/>
          </w:rPr>
          <w:t>договора</w:t>
        </w:r>
      </w:hyperlink>
      <w:r>
        <w:t xml:space="preserve"> по форме согласно приложению N 1 к настоящему Положению на проведение мероприятий согласно </w:t>
      </w:r>
      <w:hyperlink w:anchor="P63" w:history="1">
        <w:r>
          <w:rPr>
            <w:color w:val="0000FF"/>
          </w:rPr>
          <w:t>п. 2.2</w:t>
        </w:r>
      </w:hyperlink>
      <w:r>
        <w:t xml:space="preserve"> настоящего Положения.</w:t>
      </w:r>
    </w:p>
    <w:p w:rsidR="003432F9" w:rsidRDefault="003432F9">
      <w:pPr>
        <w:pStyle w:val="ConsPlusNormal"/>
        <w:ind w:firstLine="540"/>
        <w:jc w:val="both"/>
      </w:pPr>
      <w:bookmarkStart w:id="2" w:name="P63"/>
      <w:bookmarkEnd w:id="2"/>
      <w:r>
        <w:t>2.2. Субсидии предоставляются СО НКО на проведение мероприятий по следующим направлениям:</w:t>
      </w:r>
    </w:p>
    <w:p w:rsidR="003432F9" w:rsidRDefault="003432F9">
      <w:pPr>
        <w:pStyle w:val="ConsPlusNormal"/>
        <w:ind w:firstLine="540"/>
        <w:jc w:val="both"/>
      </w:pPr>
      <w:r>
        <w:lastRenderedPageBreak/>
        <w:t>- уставная деятельность;</w:t>
      </w:r>
    </w:p>
    <w:p w:rsidR="003432F9" w:rsidRDefault="003432F9">
      <w:pPr>
        <w:pStyle w:val="ConsPlusNormal"/>
        <w:ind w:firstLine="540"/>
        <w:jc w:val="both"/>
      </w:pPr>
      <w:r>
        <w:t>- осуществление подписки на городские и республиканские печатные издания.</w:t>
      </w:r>
    </w:p>
    <w:p w:rsidR="003432F9" w:rsidRDefault="003432F9">
      <w:pPr>
        <w:pStyle w:val="ConsPlusNormal"/>
        <w:ind w:firstLine="540"/>
        <w:jc w:val="both"/>
      </w:pPr>
      <w:r>
        <w:t>2.3. Обязательным условием предоставления субсидии является:</w:t>
      </w:r>
    </w:p>
    <w:p w:rsidR="003432F9" w:rsidRDefault="003432F9">
      <w:pPr>
        <w:pStyle w:val="ConsPlusNormal"/>
        <w:ind w:firstLine="540"/>
        <w:jc w:val="both"/>
      </w:pPr>
      <w:r>
        <w:t>2.3.1. Участие некоммерческой организации в городских мероприятиях, реализация социально значимых проектов и мероприятий на территории МО ГО "Сыктывкар";</w:t>
      </w:r>
    </w:p>
    <w:p w:rsidR="003432F9" w:rsidRDefault="003432F9">
      <w:pPr>
        <w:pStyle w:val="ConsPlusNormal"/>
        <w:ind w:firstLine="540"/>
        <w:jc w:val="both"/>
      </w:pPr>
      <w:r>
        <w:t xml:space="preserve">2.3.2. </w:t>
      </w:r>
      <w:proofErr w:type="gramStart"/>
      <w:r>
        <w:t>Согласие СО НКО на осуществление администрацией МО ГО "Сыктывкар" муниципального финансового контроля проверок соблюдения получателями субсидий условий, целей и порядка их предоставления и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w:t>
      </w:r>
      <w:proofErr w:type="gramEnd"/>
      <w:r>
        <w:t xml:space="preserve">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муниципальными учреждениями.</w:t>
      </w:r>
    </w:p>
    <w:p w:rsidR="003432F9" w:rsidRDefault="003432F9">
      <w:pPr>
        <w:pStyle w:val="ConsPlusNormal"/>
        <w:jc w:val="both"/>
      </w:pPr>
      <w:r>
        <w:t xml:space="preserve">(п. 2.3 в ред. </w:t>
      </w:r>
      <w:hyperlink r:id="rId25" w:history="1">
        <w:r>
          <w:rPr>
            <w:color w:val="0000FF"/>
          </w:rPr>
          <w:t>Постановления</w:t>
        </w:r>
      </w:hyperlink>
      <w:r>
        <w:t xml:space="preserve"> администрации МО городского округа "Сыктывкар" от 08.08.2016 N 8/2392)</w:t>
      </w:r>
    </w:p>
    <w:p w:rsidR="003432F9" w:rsidRDefault="003432F9">
      <w:pPr>
        <w:pStyle w:val="ConsPlusNormal"/>
        <w:ind w:firstLine="540"/>
        <w:jc w:val="both"/>
      </w:pPr>
      <w:r>
        <w:t>2.4. Получатель субсидии согласен на осуществление администрацией МО ГО "Сыктывкар" и органами муниципального финансового контроля проверок соблюдения условий, целей и порядка предоставления субсидий.</w:t>
      </w:r>
    </w:p>
    <w:p w:rsidR="003432F9" w:rsidRDefault="003432F9">
      <w:pPr>
        <w:pStyle w:val="ConsPlusNormal"/>
        <w:jc w:val="both"/>
      </w:pPr>
      <w:r>
        <w:t>(</w:t>
      </w:r>
      <w:proofErr w:type="spellStart"/>
      <w:r>
        <w:t>пп</w:t>
      </w:r>
      <w:proofErr w:type="spellEnd"/>
      <w:r>
        <w:t xml:space="preserve">. 2.4 </w:t>
      </w:r>
      <w:proofErr w:type="spellStart"/>
      <w:proofErr w:type="gramStart"/>
      <w:r>
        <w:t>введен</w:t>
      </w:r>
      <w:proofErr w:type="gramEnd"/>
      <w:r w:rsidR="003929C6">
        <w:fldChar w:fldCharType="begin"/>
      </w:r>
      <w:r w:rsidR="003929C6">
        <w:instrText>HYPERLINK "consultantplus://offline/ref=2EED2B5512BD3DB6696A60140F87EF961E7F01DE3F50CDEE9D84987947C9DD322D7509372687E59F6F3BB18175e7I"</w:instrText>
      </w:r>
      <w:r w:rsidR="003929C6">
        <w:fldChar w:fldCharType="separate"/>
      </w:r>
      <w:r>
        <w:rPr>
          <w:color w:val="0000FF"/>
        </w:rPr>
        <w:t>Постановлением</w:t>
      </w:r>
      <w:proofErr w:type="spellEnd"/>
      <w:r w:rsidR="003929C6">
        <w:fldChar w:fldCharType="end"/>
      </w:r>
      <w:r>
        <w:t xml:space="preserve"> администрации МО городского округа "Сыктывкар" от 15.01.2015 N 1/52)</w:t>
      </w:r>
    </w:p>
    <w:p w:rsidR="003432F9" w:rsidRDefault="003432F9">
      <w:pPr>
        <w:pStyle w:val="ConsPlusNormal"/>
      </w:pPr>
    </w:p>
    <w:p w:rsidR="003432F9" w:rsidRDefault="003432F9">
      <w:pPr>
        <w:pStyle w:val="ConsPlusNormal"/>
        <w:jc w:val="center"/>
        <w:outlineLvl w:val="1"/>
      </w:pPr>
      <w:bookmarkStart w:id="3" w:name="P73"/>
      <w:bookmarkEnd w:id="3"/>
      <w:r>
        <w:t>3. Порядок предоставления субсидий</w:t>
      </w:r>
    </w:p>
    <w:p w:rsidR="003432F9" w:rsidRDefault="003432F9">
      <w:pPr>
        <w:pStyle w:val="ConsPlusNormal"/>
      </w:pPr>
    </w:p>
    <w:p w:rsidR="003432F9" w:rsidRDefault="003432F9">
      <w:pPr>
        <w:pStyle w:val="ConsPlusNormal"/>
        <w:ind w:firstLine="540"/>
        <w:jc w:val="both"/>
      </w:pPr>
      <w:bookmarkStart w:id="4" w:name="P75"/>
      <w:bookmarkEnd w:id="4"/>
      <w:r>
        <w:t>3.1. СО НКО для предоставления субсидии представляет в течение первых 5 рабочих дней полугодия в управление по связям с общественностью и социальной работе администрации МО ГО "Сыктывкар" (далее - Управление) заявление, подписанное руководителем (лицом, его замещающим) постоянно действующего органа данной СО НКО, с указанием суммы и целей расходования запрашиваемой субсидии.</w:t>
      </w:r>
    </w:p>
    <w:p w:rsidR="003432F9" w:rsidRDefault="003432F9">
      <w:pPr>
        <w:pStyle w:val="ConsPlusNormal"/>
        <w:ind w:firstLine="540"/>
        <w:jc w:val="both"/>
      </w:pPr>
      <w:r>
        <w:t>К заявлению прилагаются:</w:t>
      </w:r>
    </w:p>
    <w:p w:rsidR="003432F9" w:rsidRDefault="003432F9">
      <w:pPr>
        <w:pStyle w:val="ConsPlusNormal"/>
        <w:ind w:firstLine="540"/>
        <w:jc w:val="both"/>
      </w:pPr>
      <w:r>
        <w:t>- копия свидетельства о государственной регистрации, заверенная в порядке, установленном действующим законодательством;</w:t>
      </w:r>
    </w:p>
    <w:p w:rsidR="003432F9" w:rsidRDefault="003432F9">
      <w:pPr>
        <w:pStyle w:val="ConsPlusNormal"/>
        <w:ind w:firstLine="540"/>
        <w:jc w:val="both"/>
      </w:pPr>
      <w:r>
        <w:t>- копия устава СО НКО, заверенная в порядке, установленном действующим законодательством;</w:t>
      </w:r>
    </w:p>
    <w:p w:rsidR="003432F9" w:rsidRDefault="003432F9">
      <w:pPr>
        <w:pStyle w:val="ConsPlusNormal"/>
        <w:ind w:firstLine="540"/>
        <w:jc w:val="both"/>
      </w:pPr>
      <w:r>
        <w:t>- копия свидетельства налогового органа о постановке на учет;</w:t>
      </w:r>
    </w:p>
    <w:p w:rsidR="003432F9" w:rsidRDefault="003432F9">
      <w:pPr>
        <w:pStyle w:val="ConsPlusNormal"/>
        <w:ind w:firstLine="540"/>
        <w:jc w:val="both"/>
      </w:pPr>
      <w:r>
        <w:t>- смета расходов на проведение мероприятий.</w:t>
      </w:r>
    </w:p>
    <w:p w:rsidR="003432F9" w:rsidRDefault="003432F9">
      <w:pPr>
        <w:pStyle w:val="ConsPlusNormal"/>
        <w:jc w:val="both"/>
      </w:pPr>
      <w:r>
        <w:t xml:space="preserve">(п. 3.1 в ред. </w:t>
      </w:r>
      <w:hyperlink r:id="rId26"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ind w:firstLine="540"/>
        <w:jc w:val="both"/>
      </w:pPr>
      <w:r>
        <w:t xml:space="preserve">3.2. Управление в течение 3 рабочих дней со дня поступления документов проверяет их полноту (комплектность). Управление в течение 5 рабочих дней со дня проверки документов возвращает в адрес СО </w:t>
      </w:r>
      <w:proofErr w:type="gramStart"/>
      <w:r>
        <w:t>НКО</w:t>
      </w:r>
      <w:proofErr w:type="gramEnd"/>
      <w:r>
        <w:t xml:space="preserve"> представленные им документы с указанием причин возврата в следующих случаях:</w:t>
      </w:r>
    </w:p>
    <w:p w:rsidR="003432F9" w:rsidRDefault="003432F9">
      <w:pPr>
        <w:pStyle w:val="ConsPlusNormal"/>
        <w:jc w:val="both"/>
      </w:pPr>
      <w:r>
        <w:t xml:space="preserve">(в ред. </w:t>
      </w:r>
      <w:hyperlink r:id="rId27"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ind w:firstLine="540"/>
        <w:jc w:val="both"/>
      </w:pPr>
      <w:r>
        <w:t xml:space="preserve">1) представления неполного пакета документов, предусмотренных </w:t>
      </w:r>
      <w:hyperlink w:anchor="P75" w:history="1">
        <w:r>
          <w:rPr>
            <w:color w:val="0000FF"/>
          </w:rPr>
          <w:t>пунктом 3.1</w:t>
        </w:r>
      </w:hyperlink>
      <w:r>
        <w:t xml:space="preserve"> настоящего Положения;</w:t>
      </w:r>
    </w:p>
    <w:p w:rsidR="003432F9" w:rsidRDefault="003432F9">
      <w:pPr>
        <w:pStyle w:val="ConsPlusNormal"/>
        <w:ind w:firstLine="540"/>
        <w:jc w:val="both"/>
      </w:pPr>
      <w:r>
        <w:t xml:space="preserve">2) нарушения сроков представления документов, установленных </w:t>
      </w:r>
      <w:hyperlink w:anchor="P75" w:history="1">
        <w:r>
          <w:rPr>
            <w:color w:val="0000FF"/>
          </w:rPr>
          <w:t>пунктом 3.1</w:t>
        </w:r>
      </w:hyperlink>
      <w:r>
        <w:t xml:space="preserve"> настоящего Положения.</w:t>
      </w:r>
    </w:p>
    <w:p w:rsidR="003432F9" w:rsidRDefault="003432F9">
      <w:pPr>
        <w:pStyle w:val="ConsPlusNormal"/>
        <w:ind w:firstLine="540"/>
        <w:jc w:val="both"/>
      </w:pPr>
      <w:r>
        <w:t>После устранения причин возврата СО НКО вправе повторно обратиться в Управление в сроки, установленные для приема документов.</w:t>
      </w:r>
    </w:p>
    <w:p w:rsidR="003432F9" w:rsidRDefault="003432F9">
      <w:pPr>
        <w:pStyle w:val="ConsPlusNormal"/>
        <w:ind w:firstLine="540"/>
        <w:jc w:val="both"/>
      </w:pPr>
      <w:r>
        <w:t>СО НКО, претендующие на получение субсидии, имеют право отозвать свою заявку до установленного Управлением срока проведения отбора, сообщив об этом в Управление в письменной форме.</w:t>
      </w:r>
    </w:p>
    <w:p w:rsidR="003432F9" w:rsidRDefault="003432F9">
      <w:pPr>
        <w:pStyle w:val="ConsPlusNormal"/>
        <w:ind w:firstLine="540"/>
        <w:jc w:val="both"/>
      </w:pPr>
      <w:r>
        <w:t xml:space="preserve">Управление в течение 3 рабочих дней со дня окончания проверки полноты (комплектности) </w:t>
      </w:r>
      <w:r>
        <w:lastRenderedPageBreak/>
        <w:t>представленных документов при отсутствии оснований для возврата направляет их в Комиссию по распределению субсидий из бюджета МО ГО "Сыктывкар" СО НКО, претендующих на получение субсидии (далее - Комиссия).</w:t>
      </w:r>
    </w:p>
    <w:p w:rsidR="003432F9" w:rsidRDefault="003432F9">
      <w:pPr>
        <w:pStyle w:val="ConsPlusNormal"/>
        <w:jc w:val="both"/>
      </w:pPr>
      <w:r>
        <w:t xml:space="preserve">(в ред. </w:t>
      </w:r>
      <w:hyperlink r:id="rId28"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jc w:val="both"/>
      </w:pPr>
      <w:r>
        <w:t xml:space="preserve">(п. 3.2 в ред. </w:t>
      </w:r>
      <w:hyperlink r:id="rId29" w:history="1">
        <w:r>
          <w:rPr>
            <w:color w:val="0000FF"/>
          </w:rPr>
          <w:t>Постановления</w:t>
        </w:r>
      </w:hyperlink>
      <w:r>
        <w:t xml:space="preserve"> администрации МО городского округа "Сыктывкар" от 30.12.2013 N 12/5075)</w:t>
      </w:r>
    </w:p>
    <w:p w:rsidR="003432F9" w:rsidRDefault="003432F9">
      <w:pPr>
        <w:pStyle w:val="ConsPlusNormal"/>
        <w:ind w:firstLine="540"/>
        <w:jc w:val="both"/>
      </w:pPr>
      <w:r>
        <w:t xml:space="preserve">3.3. Комиссия рассматривает документы, указанные в </w:t>
      </w:r>
      <w:hyperlink w:anchor="P73" w:history="1">
        <w:r>
          <w:rPr>
            <w:color w:val="0000FF"/>
          </w:rPr>
          <w:t>пункте 3</w:t>
        </w:r>
      </w:hyperlink>
      <w:r>
        <w:t xml:space="preserve"> настоящего Положения, и осуществляет оценку соответствия СО НКО условиям предоставления субсидий, установленным настоящим Положения, в срок не более 5 рабочих дней со дня поступления документов.</w:t>
      </w:r>
    </w:p>
    <w:p w:rsidR="003432F9" w:rsidRDefault="003432F9">
      <w:pPr>
        <w:pStyle w:val="ConsPlusNormal"/>
        <w:ind w:firstLine="540"/>
        <w:jc w:val="both"/>
      </w:pPr>
      <w:r>
        <w:t>Решение Комиссии о соответствии (несоответствии) СО НКО условиям предоставления субсидий, установленным настоящим Положением, а также о целесообразности выделения субсидии оформляется протоколом в срок не более 5 рабочих дней со дня заседания Комиссии.</w:t>
      </w:r>
    </w:p>
    <w:p w:rsidR="003432F9" w:rsidRDefault="003432F9">
      <w:pPr>
        <w:pStyle w:val="ConsPlusNormal"/>
        <w:jc w:val="both"/>
      </w:pPr>
      <w:r>
        <w:t xml:space="preserve">(в ред. </w:t>
      </w:r>
      <w:hyperlink r:id="rId30"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ind w:firstLine="540"/>
        <w:jc w:val="both"/>
      </w:pPr>
      <w:r>
        <w:t>На основании протокола Комиссии принимается решение о предоставлении (отказе в предоставлении) субсидий, которое в течение 1 рабочего дня со дня изготовления протокола Комиссии оформляется в виде постановления администрации МО ГО "Сыктывкар".</w:t>
      </w:r>
    </w:p>
    <w:p w:rsidR="003432F9" w:rsidRDefault="003432F9">
      <w:pPr>
        <w:pStyle w:val="ConsPlusNormal"/>
        <w:ind w:firstLine="540"/>
        <w:jc w:val="both"/>
      </w:pPr>
      <w:r>
        <w:t>Основанием для отказа в предоставлении субсидий является несоответствие СО НКО условиям предоставления субсидий, установленным настоящим Положением.</w:t>
      </w:r>
    </w:p>
    <w:p w:rsidR="003432F9" w:rsidRDefault="003432F9">
      <w:pPr>
        <w:pStyle w:val="ConsPlusNormal"/>
        <w:ind w:firstLine="540"/>
        <w:jc w:val="both"/>
      </w:pPr>
      <w:r>
        <w:t>Управление сообщает СО НКО о принятом решении в течение 5 рабочих дней со дня принятия (в случае принятия решения об отказе в предоставлении субсидии указываются причины отказа).</w:t>
      </w:r>
    </w:p>
    <w:p w:rsidR="003432F9" w:rsidRDefault="003432F9">
      <w:pPr>
        <w:pStyle w:val="ConsPlusNormal"/>
        <w:jc w:val="both"/>
      </w:pPr>
      <w:r>
        <w:t xml:space="preserve">(п. 3.3 в ред. </w:t>
      </w:r>
      <w:hyperlink r:id="rId31" w:history="1">
        <w:r>
          <w:rPr>
            <w:color w:val="0000FF"/>
          </w:rPr>
          <w:t>Постановления</w:t>
        </w:r>
      </w:hyperlink>
      <w:r>
        <w:t xml:space="preserve"> администрации МО городского округа "Сыктывкар" от 30.12.2013 N 12/5075)</w:t>
      </w:r>
    </w:p>
    <w:p w:rsidR="003432F9" w:rsidRDefault="003432F9">
      <w:pPr>
        <w:pStyle w:val="ConsPlusNormal"/>
        <w:ind w:firstLine="540"/>
        <w:jc w:val="both"/>
      </w:pPr>
      <w:r>
        <w:t xml:space="preserve">3.4. После издания постановления, на основании </w:t>
      </w:r>
      <w:hyperlink w:anchor="P131" w:history="1">
        <w:r>
          <w:rPr>
            <w:color w:val="0000FF"/>
          </w:rPr>
          <w:t>договора</w:t>
        </w:r>
      </w:hyperlink>
      <w:r>
        <w:t xml:space="preserve"> согласно приложению N 1 к настоящему Положению, СО НКО предоставляется субсидия, но не ранее представления отчета о расходовании средств субсидии, предоставленной СО НКО, за предыдущий период по прилагаемым к договору формам.</w:t>
      </w:r>
    </w:p>
    <w:p w:rsidR="003432F9" w:rsidRDefault="003432F9">
      <w:pPr>
        <w:pStyle w:val="ConsPlusNormal"/>
        <w:jc w:val="both"/>
      </w:pPr>
      <w:r>
        <w:t xml:space="preserve">(п. 3.4 в ред. </w:t>
      </w:r>
      <w:hyperlink r:id="rId32"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pPr>
    </w:p>
    <w:p w:rsidR="003432F9" w:rsidRDefault="003432F9">
      <w:pPr>
        <w:pStyle w:val="ConsPlusNormal"/>
        <w:jc w:val="center"/>
        <w:outlineLvl w:val="1"/>
      </w:pPr>
      <w:r>
        <w:t>4. Оценка эффективности использования субсидии</w:t>
      </w:r>
    </w:p>
    <w:p w:rsidR="003432F9" w:rsidRDefault="003432F9">
      <w:pPr>
        <w:pStyle w:val="ConsPlusNormal"/>
      </w:pPr>
    </w:p>
    <w:p w:rsidR="003432F9" w:rsidRDefault="003432F9">
      <w:pPr>
        <w:pStyle w:val="ConsPlusNormal"/>
        <w:ind w:firstLine="540"/>
        <w:jc w:val="both"/>
      </w:pPr>
      <w:r>
        <w:t xml:space="preserve">4.1. Оценка эффективности использования субсидии осуществляется Управлением путем сравнения, установленных договором и фактически достигнутых по итогам отчетного </w:t>
      </w:r>
      <w:proofErr w:type="gramStart"/>
      <w:r>
        <w:t>периода следующих значений показателей результативности использования субсидий</w:t>
      </w:r>
      <w:proofErr w:type="gramEnd"/>
      <w:r>
        <w:t>:</w:t>
      </w:r>
    </w:p>
    <w:p w:rsidR="003432F9" w:rsidRDefault="003432F9">
      <w:pPr>
        <w:pStyle w:val="ConsPlusNormal"/>
        <w:ind w:firstLine="540"/>
        <w:jc w:val="both"/>
      </w:pPr>
      <w:r>
        <w:t>- количество городских мероприятий, социально значимых проектов и мероприятий, в которых принимала участие СО НКО (с использованием средств бюджета МО ГО "Сыктывкар");</w:t>
      </w:r>
    </w:p>
    <w:p w:rsidR="003432F9" w:rsidRDefault="003432F9">
      <w:pPr>
        <w:pStyle w:val="ConsPlusNormal"/>
        <w:ind w:firstLine="540"/>
        <w:jc w:val="both"/>
      </w:pPr>
      <w:r>
        <w:t>- количество граждан, подписанных на городские и республиканские печатные издания.</w:t>
      </w:r>
    </w:p>
    <w:p w:rsidR="003432F9" w:rsidRDefault="003432F9">
      <w:pPr>
        <w:pStyle w:val="ConsPlusNormal"/>
        <w:ind w:firstLine="540"/>
        <w:jc w:val="both"/>
      </w:pPr>
      <w:r>
        <w:t xml:space="preserve">Показатели эффективности определяются исходя из предмета заключенных договоров. </w:t>
      </w:r>
      <w:proofErr w:type="gramStart"/>
      <w:r>
        <w:t>При снижении фактических показателей оценки использования субсидии от плановых на заседании Комиссии принимается решение о целесообразности выделения субсидии в последующем.</w:t>
      </w:r>
      <w:proofErr w:type="gramEnd"/>
    </w:p>
    <w:p w:rsidR="003432F9" w:rsidRDefault="003432F9">
      <w:pPr>
        <w:pStyle w:val="ConsPlusNormal"/>
        <w:jc w:val="both"/>
      </w:pPr>
      <w:r>
        <w:t xml:space="preserve">(в ред. </w:t>
      </w:r>
      <w:hyperlink r:id="rId33"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pPr>
    </w:p>
    <w:p w:rsidR="003432F9" w:rsidRDefault="003432F9">
      <w:pPr>
        <w:pStyle w:val="ConsPlusNormal"/>
        <w:jc w:val="center"/>
        <w:outlineLvl w:val="1"/>
      </w:pPr>
      <w:r>
        <w:t>5. Отчетность и контроль</w:t>
      </w:r>
    </w:p>
    <w:p w:rsidR="003432F9" w:rsidRDefault="003432F9">
      <w:pPr>
        <w:pStyle w:val="ConsPlusNormal"/>
      </w:pPr>
    </w:p>
    <w:p w:rsidR="003432F9" w:rsidRDefault="003432F9">
      <w:pPr>
        <w:pStyle w:val="ConsPlusNormal"/>
        <w:ind w:firstLine="540"/>
        <w:jc w:val="both"/>
      </w:pPr>
      <w:r>
        <w:t xml:space="preserve">5.1. СО НКО расходует средства субсидии по целевому назначению и представляет </w:t>
      </w:r>
      <w:hyperlink w:anchor="P267" w:history="1">
        <w:r>
          <w:rPr>
            <w:color w:val="0000FF"/>
          </w:rPr>
          <w:t>отчет</w:t>
        </w:r>
      </w:hyperlink>
      <w:r>
        <w:t xml:space="preserve"> о расходовании субсидии и </w:t>
      </w:r>
      <w:hyperlink w:anchor="P319" w:history="1">
        <w:r>
          <w:rPr>
            <w:color w:val="0000FF"/>
          </w:rPr>
          <w:t>оценку</w:t>
        </w:r>
      </w:hyperlink>
      <w:r>
        <w:t xml:space="preserve"> эффективности использования субсидии по формам согласно приложениям NN 2, 3 к настоящему Положению.</w:t>
      </w:r>
    </w:p>
    <w:p w:rsidR="003432F9" w:rsidRDefault="003432F9">
      <w:pPr>
        <w:pStyle w:val="ConsPlusNormal"/>
        <w:ind w:firstLine="540"/>
        <w:jc w:val="both"/>
      </w:pPr>
      <w:r>
        <w:t>5.2. Организацию контроля над целевым использованием субсидии осуществляет первый заместитель (заместитель), курирующий Управление.</w:t>
      </w: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jc w:val="right"/>
        <w:outlineLvl w:val="1"/>
      </w:pPr>
      <w:r>
        <w:t>Приложение N 1</w:t>
      </w:r>
    </w:p>
    <w:p w:rsidR="003432F9" w:rsidRDefault="003432F9">
      <w:pPr>
        <w:pStyle w:val="ConsPlusNormal"/>
        <w:jc w:val="right"/>
      </w:pPr>
      <w:r>
        <w:t>к Положению</w:t>
      </w:r>
    </w:p>
    <w:p w:rsidR="003432F9" w:rsidRDefault="003432F9">
      <w:pPr>
        <w:pStyle w:val="ConsPlusNormal"/>
        <w:jc w:val="right"/>
      </w:pPr>
      <w:r>
        <w:t>о порядке определения объема</w:t>
      </w:r>
    </w:p>
    <w:p w:rsidR="003432F9" w:rsidRDefault="003432F9">
      <w:pPr>
        <w:pStyle w:val="ConsPlusNormal"/>
        <w:jc w:val="right"/>
      </w:pPr>
      <w:r>
        <w:t>и предоставления субсидий</w:t>
      </w:r>
    </w:p>
    <w:p w:rsidR="003432F9" w:rsidRDefault="003432F9">
      <w:pPr>
        <w:pStyle w:val="ConsPlusNormal"/>
        <w:jc w:val="right"/>
      </w:pPr>
      <w:r>
        <w:t>из бюджета</w:t>
      </w:r>
    </w:p>
    <w:p w:rsidR="003432F9" w:rsidRDefault="003432F9">
      <w:pPr>
        <w:pStyle w:val="ConsPlusNormal"/>
        <w:jc w:val="right"/>
      </w:pPr>
      <w:r>
        <w:t>МО ГО "Сыктывкар"</w:t>
      </w:r>
    </w:p>
    <w:p w:rsidR="003432F9" w:rsidRDefault="003432F9">
      <w:pPr>
        <w:pStyle w:val="ConsPlusNormal"/>
        <w:jc w:val="right"/>
      </w:pPr>
      <w:r>
        <w:t>социально ориентированным</w:t>
      </w:r>
    </w:p>
    <w:p w:rsidR="003432F9" w:rsidRDefault="003432F9">
      <w:pPr>
        <w:pStyle w:val="ConsPlusNormal"/>
        <w:jc w:val="right"/>
      </w:pPr>
      <w:r>
        <w:t>некоммерческим организациям</w:t>
      </w:r>
    </w:p>
    <w:p w:rsidR="003432F9" w:rsidRDefault="003432F9">
      <w:pPr>
        <w:pStyle w:val="ConsPlusNormal"/>
        <w:jc w:val="center"/>
      </w:pPr>
    </w:p>
    <w:p w:rsidR="003432F9" w:rsidRDefault="003432F9">
      <w:pPr>
        <w:pStyle w:val="ConsPlusNormal"/>
        <w:jc w:val="center"/>
      </w:pPr>
      <w:r>
        <w:t>Список изменяющих документов</w:t>
      </w:r>
    </w:p>
    <w:p w:rsidR="003432F9" w:rsidRDefault="003432F9">
      <w:pPr>
        <w:pStyle w:val="ConsPlusNormal"/>
        <w:jc w:val="center"/>
      </w:pPr>
      <w:proofErr w:type="gramStart"/>
      <w:r>
        <w:t>(в ред. Постановлений администрации МО городского округа "Сыктывкар"</w:t>
      </w:r>
      <w:proofErr w:type="gramEnd"/>
    </w:p>
    <w:p w:rsidR="003432F9" w:rsidRDefault="003432F9">
      <w:pPr>
        <w:pStyle w:val="ConsPlusNormal"/>
        <w:jc w:val="center"/>
      </w:pPr>
      <w:r>
        <w:t xml:space="preserve">от 30.12.2013 </w:t>
      </w:r>
      <w:hyperlink r:id="rId34" w:history="1">
        <w:r>
          <w:rPr>
            <w:color w:val="0000FF"/>
          </w:rPr>
          <w:t>N 12/5075</w:t>
        </w:r>
      </w:hyperlink>
      <w:r>
        <w:t xml:space="preserve">, от 08.08.2016 </w:t>
      </w:r>
      <w:hyperlink r:id="rId35" w:history="1">
        <w:r>
          <w:rPr>
            <w:color w:val="0000FF"/>
          </w:rPr>
          <w:t>N 8/2392</w:t>
        </w:r>
      </w:hyperlink>
      <w:r>
        <w:t xml:space="preserve">, от 07.02.2017 </w:t>
      </w:r>
      <w:hyperlink r:id="rId36" w:history="1">
        <w:r>
          <w:rPr>
            <w:color w:val="0000FF"/>
          </w:rPr>
          <w:t>N 2/454</w:t>
        </w:r>
      </w:hyperlink>
      <w:r>
        <w:t>)</w:t>
      </w:r>
    </w:p>
    <w:p w:rsidR="003432F9" w:rsidRDefault="003432F9">
      <w:pPr>
        <w:pStyle w:val="ConsPlusNormal"/>
      </w:pPr>
    </w:p>
    <w:p w:rsidR="003432F9" w:rsidRDefault="003432F9">
      <w:pPr>
        <w:pStyle w:val="ConsPlusNonformat"/>
        <w:jc w:val="both"/>
      </w:pPr>
      <w:bookmarkStart w:id="5" w:name="P131"/>
      <w:bookmarkEnd w:id="5"/>
      <w:r>
        <w:t xml:space="preserve">                              Форма договора</w:t>
      </w:r>
    </w:p>
    <w:p w:rsidR="003432F9" w:rsidRDefault="003432F9">
      <w:pPr>
        <w:pStyle w:val="ConsPlusNonformat"/>
        <w:jc w:val="both"/>
      </w:pPr>
      <w:r>
        <w:t xml:space="preserve">             о взаимодействии администрации МО ГО "Сыктывкар"</w:t>
      </w:r>
    </w:p>
    <w:p w:rsidR="003432F9" w:rsidRDefault="003432F9">
      <w:pPr>
        <w:pStyle w:val="ConsPlusNonformat"/>
        <w:jc w:val="both"/>
      </w:pPr>
      <w:r>
        <w:t xml:space="preserve">                       и некоммерческой организации</w:t>
      </w:r>
    </w:p>
    <w:p w:rsidR="003432F9" w:rsidRDefault="003432F9">
      <w:pPr>
        <w:pStyle w:val="ConsPlusNonformat"/>
        <w:jc w:val="both"/>
      </w:pPr>
    </w:p>
    <w:p w:rsidR="003432F9" w:rsidRDefault="003432F9">
      <w:pPr>
        <w:pStyle w:val="ConsPlusNonformat"/>
        <w:jc w:val="both"/>
      </w:pPr>
      <w:r>
        <w:t xml:space="preserve">    г. Сыктывкар                               от "___" ___________ 201_ г.</w:t>
      </w:r>
    </w:p>
    <w:p w:rsidR="003432F9" w:rsidRDefault="003432F9">
      <w:pPr>
        <w:pStyle w:val="ConsPlusNonformat"/>
        <w:jc w:val="both"/>
      </w:pPr>
    </w:p>
    <w:p w:rsidR="003432F9" w:rsidRDefault="003432F9">
      <w:pPr>
        <w:pStyle w:val="ConsPlusNonformat"/>
        <w:jc w:val="both"/>
      </w:pPr>
      <w:r>
        <w:t xml:space="preserve">    Настоящий  Договор  заключен  между  администрацией МО ГО "Сыктывкар" в</w:t>
      </w:r>
    </w:p>
    <w:p w:rsidR="003432F9" w:rsidRDefault="003432F9">
      <w:pPr>
        <w:pStyle w:val="ConsPlusNonformat"/>
        <w:jc w:val="both"/>
      </w:pPr>
      <w:r>
        <w:t xml:space="preserve">лице _____________________________________________________, </w:t>
      </w:r>
      <w:proofErr w:type="gramStart"/>
      <w:r>
        <w:t>действующего</w:t>
      </w:r>
      <w:proofErr w:type="gramEnd"/>
      <w:r>
        <w:t xml:space="preserve"> на</w:t>
      </w:r>
    </w:p>
    <w:p w:rsidR="003432F9" w:rsidRDefault="003432F9">
      <w:pPr>
        <w:pStyle w:val="ConsPlusNonformat"/>
        <w:jc w:val="both"/>
      </w:pPr>
      <w:r>
        <w:t xml:space="preserve">                            (Ф.И.О.)</w:t>
      </w:r>
    </w:p>
    <w:p w:rsidR="003432F9" w:rsidRDefault="003432F9">
      <w:pPr>
        <w:pStyle w:val="ConsPlusNonformat"/>
        <w:jc w:val="both"/>
      </w:pPr>
      <w:proofErr w:type="gramStart"/>
      <w:r>
        <w:t>основании</w:t>
      </w:r>
      <w:proofErr w:type="gramEnd"/>
      <w:r>
        <w:t xml:space="preserve"> ____________________, с одной стороны и _________________________</w:t>
      </w:r>
    </w:p>
    <w:p w:rsidR="003432F9" w:rsidRDefault="003432F9">
      <w:pPr>
        <w:pStyle w:val="ConsPlusNonformat"/>
        <w:jc w:val="both"/>
      </w:pPr>
      <w:r>
        <w:t xml:space="preserve">                                                       (наименование)</w:t>
      </w:r>
    </w:p>
    <w:p w:rsidR="003432F9" w:rsidRDefault="003432F9">
      <w:pPr>
        <w:pStyle w:val="ConsPlusNonformat"/>
        <w:jc w:val="both"/>
      </w:pPr>
      <w:r>
        <w:t xml:space="preserve">в лице _________________________________________, </w:t>
      </w:r>
      <w:proofErr w:type="gramStart"/>
      <w:r>
        <w:t>действующего</w:t>
      </w:r>
      <w:proofErr w:type="gramEnd"/>
      <w:r>
        <w:t xml:space="preserve"> на основании</w:t>
      </w:r>
    </w:p>
    <w:p w:rsidR="003432F9" w:rsidRDefault="003432F9">
      <w:pPr>
        <w:pStyle w:val="ConsPlusNonformat"/>
        <w:jc w:val="both"/>
      </w:pPr>
      <w:r>
        <w:t xml:space="preserve">                 (Ф.И.О. руководителя)</w:t>
      </w:r>
    </w:p>
    <w:p w:rsidR="003432F9" w:rsidRDefault="003432F9">
      <w:pPr>
        <w:pStyle w:val="ConsPlusNonformat"/>
        <w:jc w:val="both"/>
      </w:pPr>
      <w:r>
        <w:t>______________________, с другой стороны, именуемые в дальнейшем "Стороны",</w:t>
      </w:r>
    </w:p>
    <w:p w:rsidR="003432F9" w:rsidRDefault="003432F9">
      <w:pPr>
        <w:pStyle w:val="ConsPlusNonformat"/>
        <w:jc w:val="both"/>
      </w:pPr>
      <w:r>
        <w:t xml:space="preserve">на основании Постановления администрации МО ГО "Сыктывкар" N   от        </w:t>
      </w:r>
      <w:proofErr w:type="gramStart"/>
      <w:r>
        <w:t>г</w:t>
      </w:r>
      <w:proofErr w:type="gramEnd"/>
      <w:r>
        <w:t>.</w:t>
      </w:r>
    </w:p>
    <w:p w:rsidR="003432F9" w:rsidRDefault="003432F9">
      <w:pPr>
        <w:pStyle w:val="ConsPlusNonformat"/>
        <w:jc w:val="both"/>
      </w:pPr>
      <w:r>
        <w:t>"О предоставлении субсидии" заключили настоящий Договор о нижеследующем.</w:t>
      </w:r>
    </w:p>
    <w:p w:rsidR="003432F9" w:rsidRDefault="003432F9">
      <w:pPr>
        <w:pStyle w:val="ConsPlusNonformat"/>
        <w:jc w:val="both"/>
      </w:pPr>
    </w:p>
    <w:p w:rsidR="003432F9" w:rsidRDefault="003432F9">
      <w:pPr>
        <w:pStyle w:val="ConsPlusNonformat"/>
        <w:jc w:val="both"/>
      </w:pPr>
      <w:r>
        <w:t xml:space="preserve">                            1. Предмет Договора</w:t>
      </w:r>
    </w:p>
    <w:p w:rsidR="003432F9" w:rsidRDefault="003432F9">
      <w:pPr>
        <w:pStyle w:val="ConsPlusNonformat"/>
        <w:jc w:val="both"/>
      </w:pPr>
    </w:p>
    <w:p w:rsidR="003432F9" w:rsidRDefault="003432F9">
      <w:pPr>
        <w:pStyle w:val="ConsPlusNonformat"/>
        <w:jc w:val="both"/>
      </w:pPr>
      <w:r>
        <w:t xml:space="preserve">    1.1.  Предметом настоящего Договора является предоставление субсидии </w:t>
      </w:r>
      <w:proofErr w:type="gramStart"/>
      <w:r>
        <w:t>из</w:t>
      </w:r>
      <w:proofErr w:type="gramEnd"/>
    </w:p>
    <w:p w:rsidR="003432F9" w:rsidRDefault="003432F9">
      <w:pPr>
        <w:pStyle w:val="ConsPlusNonformat"/>
        <w:jc w:val="both"/>
      </w:pPr>
      <w:r>
        <w:t>бюджета МО ГО "Сыктывкар" на уставную деятельность.</w:t>
      </w:r>
    </w:p>
    <w:p w:rsidR="003432F9" w:rsidRDefault="003432F9">
      <w:pPr>
        <w:pStyle w:val="ConsPlusNonformat"/>
        <w:jc w:val="both"/>
      </w:pPr>
      <w:r>
        <w:t xml:space="preserve">    1.2.   Объем   финансирования   мероприятия   по   настоящему  договору</w:t>
      </w:r>
    </w:p>
    <w:p w:rsidR="003432F9" w:rsidRDefault="003432F9">
      <w:pPr>
        <w:pStyle w:val="ConsPlusNonformat"/>
        <w:jc w:val="both"/>
      </w:pPr>
      <w:r>
        <w:t>составляет _______________ (тыс. рублей).</w:t>
      </w:r>
    </w:p>
    <w:p w:rsidR="003432F9" w:rsidRDefault="003432F9">
      <w:pPr>
        <w:pStyle w:val="ConsPlusNonformat"/>
        <w:jc w:val="both"/>
      </w:pPr>
    </w:p>
    <w:p w:rsidR="003432F9" w:rsidRDefault="003432F9">
      <w:pPr>
        <w:pStyle w:val="ConsPlusNonformat"/>
        <w:jc w:val="both"/>
      </w:pPr>
      <w:r>
        <w:t xml:space="preserve">                       2. Права и обязанности Сторон</w:t>
      </w:r>
    </w:p>
    <w:p w:rsidR="003432F9" w:rsidRDefault="003432F9">
      <w:pPr>
        <w:pStyle w:val="ConsPlusNonformat"/>
        <w:jc w:val="both"/>
      </w:pPr>
    </w:p>
    <w:p w:rsidR="003432F9" w:rsidRDefault="003432F9">
      <w:pPr>
        <w:pStyle w:val="ConsPlusNonformat"/>
        <w:jc w:val="both"/>
      </w:pPr>
      <w:r>
        <w:t xml:space="preserve">    2.1.   Администрация   МО   ГО  "Сыктывкар"  осуществляет  перечисление</w:t>
      </w:r>
    </w:p>
    <w:p w:rsidR="003432F9" w:rsidRDefault="003432F9">
      <w:pPr>
        <w:pStyle w:val="ConsPlusNonformat"/>
        <w:jc w:val="both"/>
      </w:pPr>
      <w:r>
        <w:t xml:space="preserve">субсидии ________________ в соответствии с </w:t>
      </w:r>
      <w:hyperlink w:anchor="P182" w:history="1">
        <w:r>
          <w:rPr>
            <w:color w:val="0000FF"/>
          </w:rPr>
          <w:t>пунктом 3.1</w:t>
        </w:r>
      </w:hyperlink>
      <w:r>
        <w:t xml:space="preserve"> настоящего Договора.</w:t>
      </w:r>
    </w:p>
    <w:p w:rsidR="003432F9" w:rsidRDefault="003432F9">
      <w:pPr>
        <w:pStyle w:val="ConsPlusNonformat"/>
        <w:jc w:val="both"/>
      </w:pPr>
      <w:r>
        <w:t xml:space="preserve">    2.2. Администрация МО ГО "Сыктывкар" вправе:</w:t>
      </w:r>
    </w:p>
    <w:p w:rsidR="003432F9" w:rsidRDefault="003432F9">
      <w:pPr>
        <w:pStyle w:val="ConsPlusNonformat"/>
        <w:jc w:val="both"/>
      </w:pPr>
      <w:r>
        <w:t xml:space="preserve">    2.2.1. предоставлять ___________ возможность участия во всех проводимых</w:t>
      </w:r>
    </w:p>
    <w:p w:rsidR="003432F9" w:rsidRDefault="003432F9">
      <w:pPr>
        <w:pStyle w:val="ConsPlusNonformat"/>
        <w:jc w:val="both"/>
      </w:pPr>
      <w:r>
        <w:t xml:space="preserve">городских </w:t>
      </w:r>
      <w:proofErr w:type="gramStart"/>
      <w:r>
        <w:t>мероприятиях</w:t>
      </w:r>
      <w:proofErr w:type="gramEnd"/>
      <w:r>
        <w:t>.</w:t>
      </w:r>
    </w:p>
    <w:p w:rsidR="003432F9" w:rsidRDefault="003432F9">
      <w:pPr>
        <w:pStyle w:val="ConsPlusNonformat"/>
        <w:jc w:val="both"/>
      </w:pPr>
      <w:r>
        <w:t xml:space="preserve">    2.2.2.    осуществлять    контроль   в   соответствии   с   </w:t>
      </w:r>
      <w:proofErr w:type="gramStart"/>
      <w:r>
        <w:t>действующим</w:t>
      </w:r>
      <w:proofErr w:type="gramEnd"/>
    </w:p>
    <w:p w:rsidR="003432F9" w:rsidRDefault="003432F9">
      <w:pPr>
        <w:pStyle w:val="ConsPlusNonformat"/>
        <w:jc w:val="both"/>
      </w:pPr>
      <w:r>
        <w:t>законодательством  Российской  Федерации  соблюдения  получателями субсидий</w:t>
      </w:r>
    </w:p>
    <w:p w:rsidR="003432F9" w:rsidRDefault="003432F9">
      <w:pPr>
        <w:pStyle w:val="ConsPlusNonformat"/>
        <w:jc w:val="both"/>
      </w:pPr>
      <w:r>
        <w:t>условий, целей и порядка их предоставления.</w:t>
      </w:r>
    </w:p>
    <w:p w:rsidR="003432F9" w:rsidRDefault="003432F9">
      <w:pPr>
        <w:pStyle w:val="ConsPlusNonformat"/>
        <w:jc w:val="both"/>
      </w:pPr>
      <w:r>
        <w:t xml:space="preserve">    2.3. ________________ обяза</w:t>
      </w:r>
      <w:proofErr w:type="gramStart"/>
      <w:r>
        <w:t>н(</w:t>
      </w:r>
      <w:proofErr w:type="gramEnd"/>
      <w:r>
        <w:t>а, о):</w:t>
      </w:r>
    </w:p>
    <w:p w:rsidR="003432F9" w:rsidRDefault="003432F9">
      <w:pPr>
        <w:pStyle w:val="ConsPlusNonformat"/>
        <w:jc w:val="both"/>
      </w:pPr>
      <w:r>
        <w:t xml:space="preserve">    2.3.1.  представлять  администрации  МО  ГО  "Сыктывкар"  отчетность  в</w:t>
      </w:r>
    </w:p>
    <w:p w:rsidR="003432F9" w:rsidRDefault="003432F9">
      <w:pPr>
        <w:pStyle w:val="ConsPlusNonformat"/>
        <w:jc w:val="both"/>
      </w:pPr>
      <w:proofErr w:type="gramStart"/>
      <w:r>
        <w:t>соответствии</w:t>
      </w:r>
      <w:proofErr w:type="gramEnd"/>
      <w:r>
        <w:t xml:space="preserve"> с </w:t>
      </w:r>
      <w:hyperlink w:anchor="P186" w:history="1">
        <w:r>
          <w:rPr>
            <w:color w:val="0000FF"/>
          </w:rPr>
          <w:t>пунктом 3.3</w:t>
        </w:r>
      </w:hyperlink>
      <w:r>
        <w:t xml:space="preserve"> настоящего Договора.</w:t>
      </w:r>
    </w:p>
    <w:p w:rsidR="003432F9" w:rsidRDefault="003432F9">
      <w:pPr>
        <w:pStyle w:val="ConsPlusNonformat"/>
        <w:jc w:val="both"/>
      </w:pPr>
      <w:r>
        <w:t xml:space="preserve">    2.4. _______ </w:t>
      </w:r>
      <w:proofErr w:type="gramStart"/>
      <w:r>
        <w:t>согласна</w:t>
      </w:r>
      <w:proofErr w:type="gramEnd"/>
      <w:r>
        <w:t xml:space="preserve"> на осуществление администрацией МО ГО "Сыктывкар"</w:t>
      </w:r>
    </w:p>
    <w:p w:rsidR="003432F9" w:rsidRDefault="003432F9">
      <w:pPr>
        <w:pStyle w:val="ConsPlusNonformat"/>
        <w:jc w:val="both"/>
      </w:pPr>
      <w:r>
        <w:t>муниципального   финансового   контроля   проверок  соблюдения  получателем</w:t>
      </w:r>
    </w:p>
    <w:p w:rsidR="003432F9" w:rsidRDefault="003432F9">
      <w:pPr>
        <w:pStyle w:val="ConsPlusNonformat"/>
        <w:jc w:val="both"/>
      </w:pPr>
      <w:r>
        <w:t>субсидии   условий,   целей   и  порядка  их  предоставления  и  на  запрет</w:t>
      </w:r>
    </w:p>
    <w:p w:rsidR="003432F9" w:rsidRDefault="003432F9">
      <w:pPr>
        <w:pStyle w:val="ConsPlusNonformat"/>
        <w:jc w:val="both"/>
      </w:pPr>
      <w:r>
        <w:t>приобретения  за счет полученных средств иностранной валюты, за исключением</w:t>
      </w:r>
    </w:p>
    <w:p w:rsidR="003432F9" w:rsidRDefault="003432F9">
      <w:pPr>
        <w:pStyle w:val="ConsPlusNonformat"/>
        <w:jc w:val="both"/>
      </w:pPr>
      <w:r>
        <w:t>операций,   осуществляемых  в  соответствии  с  валютным  законодательством</w:t>
      </w:r>
    </w:p>
    <w:p w:rsidR="003432F9" w:rsidRDefault="003432F9">
      <w:pPr>
        <w:pStyle w:val="ConsPlusNonformat"/>
        <w:jc w:val="both"/>
      </w:pPr>
      <w:r>
        <w:t xml:space="preserve">Российской Федерации при закупке (поставке) </w:t>
      </w:r>
      <w:proofErr w:type="gramStart"/>
      <w:r>
        <w:t>высокотехнологичного</w:t>
      </w:r>
      <w:proofErr w:type="gramEnd"/>
      <w:r>
        <w:t xml:space="preserve"> импортного</w:t>
      </w:r>
    </w:p>
    <w:p w:rsidR="003432F9" w:rsidRDefault="003432F9">
      <w:pPr>
        <w:pStyle w:val="ConsPlusNonformat"/>
        <w:jc w:val="both"/>
      </w:pPr>
      <w:r>
        <w:t xml:space="preserve">оборудования,   сырья   и   комплектующих  изделий,  а  также  связанных  </w:t>
      </w:r>
      <w:proofErr w:type="gramStart"/>
      <w:r>
        <w:t>с</w:t>
      </w:r>
      <w:proofErr w:type="gramEnd"/>
    </w:p>
    <w:p w:rsidR="003432F9" w:rsidRDefault="003432F9">
      <w:pPr>
        <w:pStyle w:val="ConsPlusNonformat"/>
        <w:jc w:val="both"/>
      </w:pPr>
      <w:r>
        <w:t>достижением   целей   предоставления   указанных   средств  иных  операций,</w:t>
      </w:r>
    </w:p>
    <w:p w:rsidR="003432F9" w:rsidRDefault="003432F9">
      <w:pPr>
        <w:pStyle w:val="ConsPlusNonformat"/>
        <w:jc w:val="both"/>
      </w:pPr>
      <w:proofErr w:type="gramStart"/>
      <w:r>
        <w:t>определенных</w:t>
      </w:r>
      <w:proofErr w:type="gramEnd"/>
      <w:r>
        <w:t xml:space="preserve">   нормативными   правовыми  актами,  муниципальными  правовыми</w:t>
      </w:r>
    </w:p>
    <w:p w:rsidR="003432F9" w:rsidRDefault="003432F9">
      <w:pPr>
        <w:pStyle w:val="ConsPlusNonformat"/>
        <w:jc w:val="both"/>
      </w:pPr>
      <w:r>
        <w:t xml:space="preserve">актами,   регулирующими   порядок  предоставления  субсидий  </w:t>
      </w:r>
      <w:proofErr w:type="gramStart"/>
      <w:r>
        <w:t>некоммерческим</w:t>
      </w:r>
      <w:proofErr w:type="gramEnd"/>
    </w:p>
    <w:p w:rsidR="003432F9" w:rsidRDefault="003432F9">
      <w:pPr>
        <w:pStyle w:val="ConsPlusNonformat"/>
        <w:jc w:val="both"/>
      </w:pPr>
      <w:r>
        <w:lastRenderedPageBreak/>
        <w:t>организациям, не являющимся муниципальными учреждениями.</w:t>
      </w:r>
    </w:p>
    <w:p w:rsidR="003432F9" w:rsidRDefault="003432F9">
      <w:pPr>
        <w:pStyle w:val="ConsPlusNonformat"/>
        <w:jc w:val="both"/>
      </w:pPr>
    </w:p>
    <w:p w:rsidR="003432F9" w:rsidRDefault="003432F9">
      <w:pPr>
        <w:pStyle w:val="ConsPlusNonformat"/>
        <w:jc w:val="both"/>
      </w:pPr>
      <w:r>
        <w:t xml:space="preserve">                            3. Порядок расчетов</w:t>
      </w:r>
    </w:p>
    <w:p w:rsidR="003432F9" w:rsidRDefault="003432F9">
      <w:pPr>
        <w:pStyle w:val="ConsPlusNonformat"/>
        <w:jc w:val="both"/>
      </w:pPr>
    </w:p>
    <w:p w:rsidR="003432F9" w:rsidRDefault="003432F9">
      <w:pPr>
        <w:pStyle w:val="ConsPlusNonformat"/>
        <w:jc w:val="both"/>
      </w:pPr>
      <w:bookmarkStart w:id="6" w:name="P182"/>
      <w:bookmarkEnd w:id="6"/>
      <w:r>
        <w:t xml:space="preserve">    3.1. Администрация МО ГО "Сыктывкар" в _____________ полугодии 201__ г.</w:t>
      </w:r>
    </w:p>
    <w:p w:rsidR="003432F9" w:rsidRDefault="003432F9">
      <w:pPr>
        <w:pStyle w:val="ConsPlusNonformat"/>
        <w:jc w:val="both"/>
      </w:pPr>
      <w:r>
        <w:t>перечисляет денежные средства на отдельный банковский счет _______________.</w:t>
      </w:r>
    </w:p>
    <w:p w:rsidR="003432F9" w:rsidRDefault="003432F9">
      <w:pPr>
        <w:pStyle w:val="ConsPlusNonformat"/>
        <w:jc w:val="both"/>
      </w:pPr>
      <w:r>
        <w:t xml:space="preserve">    3.2.  Субсидия  выделяется  на  (цели) и расходуется строго по </w:t>
      </w:r>
      <w:proofErr w:type="gramStart"/>
      <w:r>
        <w:t>целевому</w:t>
      </w:r>
      <w:proofErr w:type="gramEnd"/>
    </w:p>
    <w:p w:rsidR="003432F9" w:rsidRDefault="003432F9">
      <w:pPr>
        <w:pStyle w:val="ConsPlusNonformat"/>
        <w:jc w:val="both"/>
      </w:pPr>
      <w:r>
        <w:t>назначению.</w:t>
      </w:r>
    </w:p>
    <w:p w:rsidR="003432F9" w:rsidRDefault="003432F9">
      <w:pPr>
        <w:pStyle w:val="ConsPlusNonformat"/>
        <w:jc w:val="both"/>
      </w:pPr>
      <w:bookmarkStart w:id="7" w:name="P186"/>
      <w:bookmarkEnd w:id="7"/>
      <w:r>
        <w:t xml:space="preserve">    3.3.  ________  ведет  строгий  учет  целевого  использования </w:t>
      </w:r>
      <w:proofErr w:type="gramStart"/>
      <w:r>
        <w:t>бюджетных</w:t>
      </w:r>
      <w:proofErr w:type="gramEnd"/>
    </w:p>
    <w:p w:rsidR="003432F9" w:rsidRDefault="003432F9">
      <w:pPr>
        <w:pStyle w:val="ConsPlusNonformat"/>
        <w:jc w:val="both"/>
      </w:pPr>
      <w:r>
        <w:t xml:space="preserve">средств  и  представляет  администрации  МО  ГО  "Сыктывкар"  отчетность </w:t>
      </w:r>
      <w:proofErr w:type="gramStart"/>
      <w:r>
        <w:t>по</w:t>
      </w:r>
      <w:proofErr w:type="gramEnd"/>
    </w:p>
    <w:p w:rsidR="003432F9" w:rsidRDefault="003432F9">
      <w:pPr>
        <w:pStyle w:val="ConsPlusNonformat"/>
        <w:jc w:val="both"/>
      </w:pPr>
      <w:r>
        <w:t>прилагаемым  к  договору  формам по итогам полугодия до 10-го числа месяца,</w:t>
      </w:r>
    </w:p>
    <w:p w:rsidR="003432F9" w:rsidRDefault="003432F9">
      <w:pPr>
        <w:pStyle w:val="ConsPlusNonformat"/>
        <w:jc w:val="both"/>
      </w:pPr>
      <w:r>
        <w:t>следующего за отчетным периодом.</w:t>
      </w:r>
    </w:p>
    <w:p w:rsidR="003432F9" w:rsidRDefault="003432F9">
      <w:pPr>
        <w:pStyle w:val="ConsPlusNonformat"/>
        <w:jc w:val="both"/>
      </w:pPr>
    </w:p>
    <w:p w:rsidR="003432F9" w:rsidRDefault="003432F9">
      <w:pPr>
        <w:pStyle w:val="ConsPlusNonformat"/>
        <w:jc w:val="both"/>
      </w:pPr>
      <w:r>
        <w:t xml:space="preserve">              4. Оценка эффективности использования субсидии</w:t>
      </w:r>
    </w:p>
    <w:p w:rsidR="003432F9" w:rsidRDefault="003432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80"/>
        <w:gridCol w:w="1277"/>
        <w:gridCol w:w="1531"/>
      </w:tblGrid>
      <w:tr w:rsidR="003432F9">
        <w:tc>
          <w:tcPr>
            <w:tcW w:w="6180" w:type="dxa"/>
          </w:tcPr>
          <w:p w:rsidR="003432F9" w:rsidRDefault="003432F9">
            <w:pPr>
              <w:pStyle w:val="ConsPlusNormal"/>
              <w:jc w:val="center"/>
            </w:pPr>
            <w:r>
              <w:t>Наименование показателя</w:t>
            </w:r>
          </w:p>
        </w:tc>
        <w:tc>
          <w:tcPr>
            <w:tcW w:w="1277" w:type="dxa"/>
          </w:tcPr>
          <w:p w:rsidR="003432F9" w:rsidRDefault="003432F9">
            <w:pPr>
              <w:pStyle w:val="ConsPlusNormal"/>
              <w:jc w:val="center"/>
            </w:pPr>
            <w:r>
              <w:t>Плановый объем</w:t>
            </w:r>
          </w:p>
        </w:tc>
        <w:tc>
          <w:tcPr>
            <w:tcW w:w="1531" w:type="dxa"/>
          </w:tcPr>
          <w:p w:rsidR="003432F9" w:rsidRDefault="003432F9">
            <w:pPr>
              <w:pStyle w:val="ConsPlusNormal"/>
              <w:jc w:val="center"/>
            </w:pPr>
            <w:r>
              <w:t>Фактический показатель</w:t>
            </w:r>
          </w:p>
        </w:tc>
      </w:tr>
      <w:tr w:rsidR="003432F9">
        <w:tc>
          <w:tcPr>
            <w:tcW w:w="6180" w:type="dxa"/>
          </w:tcPr>
          <w:p w:rsidR="003432F9" w:rsidRDefault="003432F9">
            <w:pPr>
              <w:pStyle w:val="ConsPlusNormal"/>
              <w:jc w:val="both"/>
            </w:pPr>
            <w:r>
              <w:t>количество городских мероприятий, социально значимых проектов, в которых приняли участие СО НКО, и проведенных СО НКО мероприятий (с использованием средств субсидии из бюджета</w:t>
            </w:r>
            <w:proofErr w:type="gramStart"/>
            <w:r>
              <w:t xml:space="preserve"> О</w:t>
            </w:r>
            <w:proofErr w:type="gramEnd"/>
            <w:r>
              <w:t xml:space="preserve"> ГО "Сыктывкар")</w:t>
            </w:r>
          </w:p>
        </w:tc>
        <w:tc>
          <w:tcPr>
            <w:tcW w:w="1277" w:type="dxa"/>
          </w:tcPr>
          <w:p w:rsidR="003432F9" w:rsidRDefault="003432F9">
            <w:pPr>
              <w:pStyle w:val="ConsPlusNormal"/>
            </w:pPr>
          </w:p>
        </w:tc>
        <w:tc>
          <w:tcPr>
            <w:tcW w:w="1531" w:type="dxa"/>
          </w:tcPr>
          <w:p w:rsidR="003432F9" w:rsidRDefault="003432F9">
            <w:pPr>
              <w:pStyle w:val="ConsPlusNormal"/>
            </w:pPr>
          </w:p>
        </w:tc>
      </w:tr>
      <w:tr w:rsidR="003432F9">
        <w:tc>
          <w:tcPr>
            <w:tcW w:w="6180" w:type="dxa"/>
          </w:tcPr>
          <w:p w:rsidR="003432F9" w:rsidRDefault="003432F9">
            <w:pPr>
              <w:pStyle w:val="ConsPlusNormal"/>
              <w:jc w:val="both"/>
            </w:pPr>
            <w:r>
              <w:t>количество граждан, подписанных на городские и республиканские печатные издания (с использованием средств субсидии из бюджета МО ГО "Сыктывкар")</w:t>
            </w:r>
          </w:p>
        </w:tc>
        <w:tc>
          <w:tcPr>
            <w:tcW w:w="1277" w:type="dxa"/>
          </w:tcPr>
          <w:p w:rsidR="003432F9" w:rsidRDefault="003432F9">
            <w:pPr>
              <w:pStyle w:val="ConsPlusNormal"/>
            </w:pPr>
          </w:p>
        </w:tc>
        <w:tc>
          <w:tcPr>
            <w:tcW w:w="1531" w:type="dxa"/>
          </w:tcPr>
          <w:p w:rsidR="003432F9" w:rsidRDefault="003432F9">
            <w:pPr>
              <w:pStyle w:val="ConsPlusNormal"/>
            </w:pPr>
          </w:p>
        </w:tc>
      </w:tr>
    </w:tbl>
    <w:p w:rsidR="003432F9" w:rsidRDefault="003432F9">
      <w:pPr>
        <w:pStyle w:val="ConsPlusNormal"/>
      </w:pPr>
    </w:p>
    <w:p w:rsidR="003432F9" w:rsidRDefault="003432F9">
      <w:pPr>
        <w:pStyle w:val="ConsPlusNonformat"/>
        <w:jc w:val="both"/>
      </w:pPr>
      <w:r>
        <w:t xml:space="preserve">                         5. Ответственность Сторон</w:t>
      </w:r>
    </w:p>
    <w:p w:rsidR="003432F9" w:rsidRDefault="003432F9">
      <w:pPr>
        <w:pStyle w:val="ConsPlusNonformat"/>
        <w:jc w:val="both"/>
      </w:pPr>
    </w:p>
    <w:p w:rsidR="003432F9" w:rsidRDefault="003432F9">
      <w:pPr>
        <w:pStyle w:val="ConsPlusNonformat"/>
        <w:jc w:val="both"/>
      </w:pPr>
      <w:r>
        <w:t xml:space="preserve">    5.1.  При  несоблюдении  условий выделения субсидии администрация МО ГО</w:t>
      </w:r>
    </w:p>
    <w:p w:rsidR="003432F9" w:rsidRDefault="003432F9">
      <w:pPr>
        <w:pStyle w:val="ConsPlusNonformat"/>
        <w:jc w:val="both"/>
      </w:pPr>
      <w:r>
        <w:t>"Сыктывкар"  вправе  приостановить перечисление денежных средств до момента</w:t>
      </w:r>
    </w:p>
    <w:p w:rsidR="003432F9" w:rsidRDefault="003432F9">
      <w:pPr>
        <w:pStyle w:val="ConsPlusNonformat"/>
        <w:jc w:val="both"/>
      </w:pPr>
      <w:r>
        <w:t>устранения причин.</w:t>
      </w:r>
    </w:p>
    <w:p w:rsidR="003432F9" w:rsidRDefault="003432F9">
      <w:pPr>
        <w:pStyle w:val="ConsPlusNonformat"/>
        <w:jc w:val="both"/>
      </w:pPr>
      <w:r>
        <w:t xml:space="preserve">    5.2.   В  случае  нецелевого  использования  субсидии  возврат  средств</w:t>
      </w:r>
    </w:p>
    <w:p w:rsidR="003432F9" w:rsidRDefault="003432F9">
      <w:pPr>
        <w:pStyle w:val="ConsPlusNonformat"/>
        <w:jc w:val="both"/>
      </w:pPr>
      <w:r>
        <w:t>осуществляется  в  установленные сроки (_________ дней) с момента получения</w:t>
      </w:r>
    </w:p>
    <w:p w:rsidR="003432F9" w:rsidRDefault="003432F9">
      <w:pPr>
        <w:pStyle w:val="ConsPlusNonformat"/>
        <w:jc w:val="both"/>
      </w:pPr>
      <w:r>
        <w:t>претензии администрации МО ГО "Сыктывкар".</w:t>
      </w:r>
    </w:p>
    <w:p w:rsidR="003432F9" w:rsidRDefault="003432F9">
      <w:pPr>
        <w:pStyle w:val="ConsPlusNonformat"/>
        <w:jc w:val="both"/>
      </w:pPr>
      <w:r>
        <w:t xml:space="preserve">    5.3.  Субсидия  подлежит расходованию до 25 декабря 201_ года. В случае</w:t>
      </w:r>
    </w:p>
    <w:p w:rsidR="003432F9" w:rsidRDefault="003432F9">
      <w:pPr>
        <w:pStyle w:val="ConsPlusNonformat"/>
        <w:jc w:val="both"/>
      </w:pPr>
      <w:r>
        <w:t>наличия  неиспользованных  сумм  выделенной  субсидии  по  состоянию  на 25</w:t>
      </w:r>
    </w:p>
    <w:p w:rsidR="003432F9" w:rsidRDefault="003432F9">
      <w:pPr>
        <w:pStyle w:val="ConsPlusNonformat"/>
        <w:jc w:val="both"/>
      </w:pPr>
      <w:r>
        <w:t>декабря  201_  года,  указанные  суммы  подлежат  возврату  в  бюджет МО ГО</w:t>
      </w:r>
    </w:p>
    <w:p w:rsidR="003432F9" w:rsidRDefault="003432F9">
      <w:pPr>
        <w:pStyle w:val="ConsPlusNonformat"/>
        <w:jc w:val="both"/>
      </w:pPr>
      <w:r>
        <w:t>"Сыктывкар" в срок до 31 декабря 201_ года.</w:t>
      </w:r>
    </w:p>
    <w:p w:rsidR="003432F9" w:rsidRDefault="003432F9">
      <w:pPr>
        <w:pStyle w:val="ConsPlusNonformat"/>
        <w:jc w:val="both"/>
      </w:pPr>
    </w:p>
    <w:p w:rsidR="003432F9" w:rsidRDefault="003432F9">
      <w:pPr>
        <w:pStyle w:val="ConsPlusNonformat"/>
        <w:jc w:val="both"/>
      </w:pPr>
      <w:r>
        <w:t xml:space="preserve">                       6. Порядок разрешения споров</w:t>
      </w:r>
    </w:p>
    <w:p w:rsidR="003432F9" w:rsidRDefault="003432F9">
      <w:pPr>
        <w:pStyle w:val="ConsPlusNonformat"/>
        <w:jc w:val="both"/>
      </w:pPr>
    </w:p>
    <w:p w:rsidR="003432F9" w:rsidRDefault="003432F9">
      <w:pPr>
        <w:pStyle w:val="ConsPlusNonformat"/>
        <w:jc w:val="both"/>
      </w:pPr>
      <w:r>
        <w:t xml:space="preserve">    6.1.  Споры  и  разногласия,  которые  могут  возникнуть при исполнении</w:t>
      </w:r>
    </w:p>
    <w:p w:rsidR="003432F9" w:rsidRDefault="003432F9">
      <w:pPr>
        <w:pStyle w:val="ConsPlusNonformat"/>
        <w:jc w:val="both"/>
      </w:pPr>
      <w:r>
        <w:t>настоящего Договора, разрешаются путем переговоров между Сторонами.</w:t>
      </w:r>
    </w:p>
    <w:p w:rsidR="003432F9" w:rsidRDefault="003432F9">
      <w:pPr>
        <w:pStyle w:val="ConsPlusNonformat"/>
        <w:jc w:val="both"/>
      </w:pPr>
      <w:r>
        <w:t xml:space="preserve">    6.2.   В  случае  невозможности  разрешения  споров  путем  переговоров</w:t>
      </w:r>
    </w:p>
    <w:p w:rsidR="003432F9" w:rsidRDefault="003432F9">
      <w:pPr>
        <w:pStyle w:val="ConsPlusNonformat"/>
        <w:jc w:val="both"/>
      </w:pPr>
      <w:r>
        <w:t>Стороны  после  осуществления  предусмотренной  законодательством процедуры</w:t>
      </w:r>
    </w:p>
    <w:p w:rsidR="003432F9" w:rsidRDefault="003432F9">
      <w:pPr>
        <w:pStyle w:val="ConsPlusNonformat"/>
        <w:jc w:val="both"/>
      </w:pPr>
      <w:r>
        <w:t>досудебного  урегулирования  разногласий  передают  их  в  Арбитражный  суд</w:t>
      </w:r>
    </w:p>
    <w:p w:rsidR="003432F9" w:rsidRDefault="003432F9">
      <w:pPr>
        <w:pStyle w:val="ConsPlusNonformat"/>
        <w:jc w:val="both"/>
      </w:pPr>
      <w:r>
        <w:t>Республики Коми.</w:t>
      </w:r>
    </w:p>
    <w:p w:rsidR="003432F9" w:rsidRDefault="003432F9">
      <w:pPr>
        <w:pStyle w:val="ConsPlusNonformat"/>
        <w:jc w:val="both"/>
      </w:pPr>
    </w:p>
    <w:p w:rsidR="003432F9" w:rsidRDefault="003432F9">
      <w:pPr>
        <w:pStyle w:val="ConsPlusNonformat"/>
        <w:jc w:val="both"/>
      </w:pPr>
      <w:r>
        <w:t xml:space="preserve">                        7. Заключительные положения</w:t>
      </w:r>
    </w:p>
    <w:p w:rsidR="003432F9" w:rsidRDefault="003432F9">
      <w:pPr>
        <w:pStyle w:val="ConsPlusNonformat"/>
        <w:jc w:val="both"/>
      </w:pPr>
    </w:p>
    <w:p w:rsidR="003432F9" w:rsidRDefault="003432F9">
      <w:pPr>
        <w:pStyle w:val="ConsPlusNonformat"/>
        <w:jc w:val="both"/>
      </w:pPr>
      <w:r>
        <w:t xml:space="preserve">    7.1. Настоящий Договор прекращает свое действие в случаях:</w:t>
      </w:r>
    </w:p>
    <w:p w:rsidR="003432F9" w:rsidRDefault="003432F9">
      <w:pPr>
        <w:pStyle w:val="ConsPlusNonformat"/>
        <w:jc w:val="both"/>
      </w:pPr>
      <w:r>
        <w:t xml:space="preserve">    истечения  срока действия Договора, нарушения условий Договора одной </w:t>
      </w:r>
      <w:proofErr w:type="gramStart"/>
      <w:r>
        <w:t>из</w:t>
      </w:r>
      <w:proofErr w:type="gramEnd"/>
    </w:p>
    <w:p w:rsidR="003432F9" w:rsidRDefault="003432F9">
      <w:pPr>
        <w:pStyle w:val="ConsPlusNonformat"/>
        <w:jc w:val="both"/>
      </w:pPr>
      <w:r>
        <w:t>Сторон, реорганизации _________, ликвидации ________, по соглашению Сторон,</w:t>
      </w:r>
    </w:p>
    <w:p w:rsidR="003432F9" w:rsidRDefault="003432F9">
      <w:pPr>
        <w:pStyle w:val="ConsPlusNonformat"/>
        <w:jc w:val="both"/>
      </w:pPr>
      <w:r>
        <w:t>по иным основаниям, предусмотренным действующим законодательством.</w:t>
      </w:r>
    </w:p>
    <w:p w:rsidR="003432F9" w:rsidRDefault="003432F9">
      <w:pPr>
        <w:pStyle w:val="ConsPlusNonformat"/>
        <w:jc w:val="both"/>
      </w:pPr>
      <w:r>
        <w:t xml:space="preserve">    7.2.  При досрочном расторжении настоящего Договора сторона, являющаяся</w:t>
      </w:r>
    </w:p>
    <w:p w:rsidR="003432F9" w:rsidRDefault="003432F9">
      <w:pPr>
        <w:pStyle w:val="ConsPlusNonformat"/>
        <w:jc w:val="both"/>
      </w:pPr>
      <w:r>
        <w:t>инициатором  расторжения,  должна  уведомить другую Сторону в срок не менее</w:t>
      </w:r>
    </w:p>
    <w:p w:rsidR="003432F9" w:rsidRDefault="003432F9">
      <w:pPr>
        <w:pStyle w:val="ConsPlusNonformat"/>
        <w:jc w:val="both"/>
      </w:pPr>
      <w:r>
        <w:t>чем за 15 дней до предполагаемой даты расторжения Договора.</w:t>
      </w:r>
    </w:p>
    <w:p w:rsidR="003432F9" w:rsidRDefault="003432F9">
      <w:pPr>
        <w:pStyle w:val="ConsPlusNonformat"/>
        <w:jc w:val="both"/>
      </w:pPr>
      <w:r>
        <w:t xml:space="preserve">    7.3.  Любые  изменения и дополнения к настоящему договору действительны</w:t>
      </w:r>
    </w:p>
    <w:p w:rsidR="003432F9" w:rsidRDefault="003432F9">
      <w:pPr>
        <w:pStyle w:val="ConsPlusNonformat"/>
        <w:jc w:val="both"/>
      </w:pPr>
      <w:r>
        <w:t>лишь  при  условии,  что  они  совершены  в  письменной  форме  и подписаны</w:t>
      </w:r>
    </w:p>
    <w:p w:rsidR="003432F9" w:rsidRDefault="003432F9">
      <w:pPr>
        <w:pStyle w:val="ConsPlusNonformat"/>
        <w:jc w:val="both"/>
      </w:pPr>
      <w:r>
        <w:t>уполномоченными представителями Сторон.</w:t>
      </w:r>
    </w:p>
    <w:p w:rsidR="003432F9" w:rsidRDefault="003432F9">
      <w:pPr>
        <w:pStyle w:val="ConsPlusNonformat"/>
        <w:jc w:val="both"/>
      </w:pPr>
      <w:r>
        <w:lastRenderedPageBreak/>
        <w:t xml:space="preserve">    7.4.   Настоящий   Договор   составлен   в  двух  экземплярах,  имеющих</w:t>
      </w:r>
    </w:p>
    <w:p w:rsidR="003432F9" w:rsidRDefault="003432F9">
      <w:pPr>
        <w:pStyle w:val="ConsPlusNonformat"/>
        <w:jc w:val="both"/>
      </w:pPr>
      <w:r>
        <w:t>одинаковую юридическую силу, по одному экземпляру для каждой из Сторон.</w:t>
      </w:r>
    </w:p>
    <w:p w:rsidR="003432F9" w:rsidRDefault="003432F9">
      <w:pPr>
        <w:pStyle w:val="ConsPlusNonformat"/>
        <w:jc w:val="both"/>
      </w:pPr>
      <w:r>
        <w:t xml:space="preserve">    7.5. Приложения к настоящему Договору являются его неотъемлемой частью.</w:t>
      </w:r>
    </w:p>
    <w:p w:rsidR="003432F9" w:rsidRDefault="003432F9">
      <w:pPr>
        <w:pStyle w:val="ConsPlusNonformat"/>
        <w:jc w:val="both"/>
      </w:pPr>
    </w:p>
    <w:p w:rsidR="003432F9" w:rsidRDefault="003432F9">
      <w:pPr>
        <w:pStyle w:val="ConsPlusNonformat"/>
        <w:jc w:val="both"/>
      </w:pPr>
      <w:r>
        <w:t xml:space="preserve">             8. Юридические адреса, реквизиты и подписи Сторон</w:t>
      </w:r>
    </w:p>
    <w:p w:rsidR="003432F9" w:rsidRDefault="003432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3432F9">
        <w:tc>
          <w:tcPr>
            <w:tcW w:w="4535" w:type="dxa"/>
          </w:tcPr>
          <w:p w:rsidR="003432F9" w:rsidRDefault="003432F9">
            <w:pPr>
              <w:pStyle w:val="ConsPlusNormal"/>
            </w:pPr>
          </w:p>
        </w:tc>
        <w:tc>
          <w:tcPr>
            <w:tcW w:w="4535" w:type="dxa"/>
          </w:tcPr>
          <w:p w:rsidR="003432F9" w:rsidRDefault="003432F9">
            <w:pPr>
              <w:pStyle w:val="ConsPlusNormal"/>
            </w:pPr>
          </w:p>
        </w:tc>
      </w:tr>
      <w:tr w:rsidR="003432F9">
        <w:tc>
          <w:tcPr>
            <w:tcW w:w="4535" w:type="dxa"/>
          </w:tcPr>
          <w:p w:rsidR="003432F9" w:rsidRDefault="003432F9">
            <w:pPr>
              <w:pStyle w:val="ConsPlusNormal"/>
            </w:pPr>
          </w:p>
        </w:tc>
        <w:tc>
          <w:tcPr>
            <w:tcW w:w="4535" w:type="dxa"/>
          </w:tcPr>
          <w:p w:rsidR="003432F9" w:rsidRDefault="003432F9">
            <w:pPr>
              <w:pStyle w:val="ConsPlusNormal"/>
            </w:pPr>
          </w:p>
        </w:tc>
      </w:tr>
      <w:tr w:rsidR="003432F9">
        <w:tc>
          <w:tcPr>
            <w:tcW w:w="4535" w:type="dxa"/>
          </w:tcPr>
          <w:p w:rsidR="003432F9" w:rsidRDefault="003432F9">
            <w:pPr>
              <w:pStyle w:val="ConsPlusNormal"/>
            </w:pPr>
          </w:p>
        </w:tc>
        <w:tc>
          <w:tcPr>
            <w:tcW w:w="4535" w:type="dxa"/>
          </w:tcPr>
          <w:p w:rsidR="003432F9" w:rsidRDefault="003432F9">
            <w:pPr>
              <w:pStyle w:val="ConsPlusNormal"/>
            </w:pPr>
          </w:p>
        </w:tc>
      </w:tr>
    </w:tbl>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jc w:val="right"/>
        <w:outlineLvl w:val="1"/>
      </w:pPr>
      <w:r>
        <w:t>Приложение N 2</w:t>
      </w:r>
    </w:p>
    <w:p w:rsidR="003432F9" w:rsidRDefault="003432F9">
      <w:pPr>
        <w:pStyle w:val="ConsPlusNormal"/>
        <w:jc w:val="right"/>
      </w:pPr>
      <w:r>
        <w:t>к Положению</w:t>
      </w:r>
    </w:p>
    <w:p w:rsidR="003432F9" w:rsidRDefault="003432F9">
      <w:pPr>
        <w:pStyle w:val="ConsPlusNormal"/>
        <w:jc w:val="right"/>
      </w:pPr>
      <w:r>
        <w:t>о порядке определения объема</w:t>
      </w:r>
    </w:p>
    <w:p w:rsidR="003432F9" w:rsidRDefault="003432F9">
      <w:pPr>
        <w:pStyle w:val="ConsPlusNormal"/>
        <w:jc w:val="right"/>
      </w:pPr>
      <w:r>
        <w:t>и предоставления субсидий</w:t>
      </w:r>
    </w:p>
    <w:p w:rsidR="003432F9" w:rsidRDefault="003432F9">
      <w:pPr>
        <w:pStyle w:val="ConsPlusNormal"/>
        <w:jc w:val="right"/>
      </w:pPr>
      <w:r>
        <w:t>из бюджета</w:t>
      </w:r>
    </w:p>
    <w:p w:rsidR="003432F9" w:rsidRDefault="003432F9">
      <w:pPr>
        <w:pStyle w:val="ConsPlusNormal"/>
        <w:jc w:val="right"/>
      </w:pPr>
      <w:r>
        <w:t>МО ГО "Сыктывкар"</w:t>
      </w:r>
    </w:p>
    <w:p w:rsidR="003432F9" w:rsidRDefault="003432F9">
      <w:pPr>
        <w:pStyle w:val="ConsPlusNormal"/>
        <w:jc w:val="right"/>
      </w:pPr>
      <w:r>
        <w:t>социально ориентированным</w:t>
      </w:r>
    </w:p>
    <w:p w:rsidR="003432F9" w:rsidRDefault="003432F9">
      <w:pPr>
        <w:pStyle w:val="ConsPlusNormal"/>
        <w:jc w:val="right"/>
      </w:pPr>
      <w:r>
        <w:t>некоммерческим организациям</w:t>
      </w:r>
    </w:p>
    <w:p w:rsidR="003432F9" w:rsidRDefault="003432F9">
      <w:pPr>
        <w:pStyle w:val="ConsPlusNormal"/>
        <w:jc w:val="center"/>
      </w:pPr>
    </w:p>
    <w:p w:rsidR="003432F9" w:rsidRDefault="003432F9">
      <w:pPr>
        <w:pStyle w:val="ConsPlusNormal"/>
        <w:jc w:val="center"/>
      </w:pPr>
      <w:r>
        <w:t>Список изменяющих документов</w:t>
      </w:r>
    </w:p>
    <w:p w:rsidR="003432F9" w:rsidRDefault="003432F9">
      <w:pPr>
        <w:pStyle w:val="ConsPlusNormal"/>
        <w:jc w:val="center"/>
      </w:pPr>
      <w:proofErr w:type="gramStart"/>
      <w:r>
        <w:t xml:space="preserve">(в ред. </w:t>
      </w:r>
      <w:hyperlink r:id="rId37" w:history="1">
        <w:r>
          <w:rPr>
            <w:color w:val="0000FF"/>
          </w:rPr>
          <w:t>Постановления</w:t>
        </w:r>
      </w:hyperlink>
      <w:r>
        <w:t xml:space="preserve"> администрации МО городского округа "Сыктывкар"</w:t>
      </w:r>
      <w:proofErr w:type="gramEnd"/>
    </w:p>
    <w:p w:rsidR="003432F9" w:rsidRDefault="003432F9">
      <w:pPr>
        <w:pStyle w:val="ConsPlusNormal"/>
        <w:jc w:val="center"/>
      </w:pPr>
      <w:r>
        <w:t>от 07.02.2017 N 2/454)</w:t>
      </w:r>
    </w:p>
    <w:p w:rsidR="003432F9" w:rsidRDefault="003432F9">
      <w:pPr>
        <w:pStyle w:val="ConsPlusNormal"/>
      </w:pPr>
    </w:p>
    <w:p w:rsidR="003432F9" w:rsidRDefault="003432F9">
      <w:pPr>
        <w:pStyle w:val="ConsPlusNonformat"/>
        <w:jc w:val="both"/>
      </w:pPr>
      <w:bookmarkStart w:id="8" w:name="P267"/>
      <w:bookmarkEnd w:id="8"/>
      <w:r>
        <w:t xml:space="preserve">                               Форма отчета</w:t>
      </w:r>
    </w:p>
    <w:p w:rsidR="003432F9" w:rsidRDefault="003432F9">
      <w:pPr>
        <w:pStyle w:val="ConsPlusNonformat"/>
        <w:jc w:val="both"/>
      </w:pPr>
      <w:r>
        <w:t xml:space="preserve">             о расходовании средств субсидии, предоставленной</w:t>
      </w:r>
    </w:p>
    <w:p w:rsidR="003432F9" w:rsidRDefault="003432F9">
      <w:pPr>
        <w:pStyle w:val="ConsPlusNonformat"/>
        <w:jc w:val="both"/>
      </w:pPr>
      <w:r>
        <w:t xml:space="preserve">                    СО НКО за ________________ 201_ г.</w:t>
      </w:r>
    </w:p>
    <w:p w:rsidR="003432F9" w:rsidRDefault="003432F9">
      <w:pPr>
        <w:pStyle w:val="ConsPlusNonformat"/>
        <w:jc w:val="both"/>
      </w:pPr>
      <w:r>
        <w:t xml:space="preserve">                             (отчетный период)</w:t>
      </w:r>
    </w:p>
    <w:p w:rsidR="003432F9" w:rsidRDefault="003432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04"/>
        <w:gridCol w:w="964"/>
        <w:gridCol w:w="964"/>
        <w:gridCol w:w="964"/>
        <w:gridCol w:w="964"/>
        <w:gridCol w:w="964"/>
        <w:gridCol w:w="964"/>
        <w:gridCol w:w="992"/>
        <w:gridCol w:w="964"/>
      </w:tblGrid>
      <w:tr w:rsidR="003432F9">
        <w:tc>
          <w:tcPr>
            <w:tcW w:w="1304" w:type="dxa"/>
            <w:vMerge w:val="restart"/>
          </w:tcPr>
          <w:p w:rsidR="003432F9" w:rsidRDefault="003432F9">
            <w:pPr>
              <w:pStyle w:val="ConsPlusNormal"/>
              <w:jc w:val="center"/>
            </w:pPr>
            <w:r>
              <w:t>Основание для предоставления субсидии (реквизиты документов)</w:t>
            </w:r>
          </w:p>
        </w:tc>
        <w:tc>
          <w:tcPr>
            <w:tcW w:w="964" w:type="dxa"/>
            <w:vMerge w:val="restart"/>
          </w:tcPr>
          <w:p w:rsidR="003432F9" w:rsidRDefault="003432F9">
            <w:pPr>
              <w:pStyle w:val="ConsPlusNormal"/>
              <w:jc w:val="center"/>
            </w:pPr>
            <w:r>
              <w:t>Цель предоставления субсидии</w:t>
            </w:r>
          </w:p>
        </w:tc>
        <w:tc>
          <w:tcPr>
            <w:tcW w:w="1928" w:type="dxa"/>
            <w:gridSpan w:val="2"/>
          </w:tcPr>
          <w:p w:rsidR="003432F9" w:rsidRDefault="003432F9">
            <w:pPr>
              <w:pStyle w:val="ConsPlusNormal"/>
              <w:jc w:val="center"/>
            </w:pPr>
            <w:r>
              <w:t>Предоставлено средств (руб.)</w:t>
            </w:r>
          </w:p>
        </w:tc>
        <w:tc>
          <w:tcPr>
            <w:tcW w:w="1928" w:type="dxa"/>
            <w:gridSpan w:val="2"/>
          </w:tcPr>
          <w:p w:rsidR="003432F9" w:rsidRDefault="003432F9">
            <w:pPr>
              <w:pStyle w:val="ConsPlusNormal"/>
              <w:jc w:val="center"/>
            </w:pPr>
            <w:r>
              <w:t>Израсходовано средств (руб.)</w:t>
            </w:r>
          </w:p>
        </w:tc>
        <w:tc>
          <w:tcPr>
            <w:tcW w:w="964" w:type="dxa"/>
            <w:vMerge w:val="restart"/>
          </w:tcPr>
          <w:p w:rsidR="003432F9" w:rsidRDefault="003432F9">
            <w:pPr>
              <w:pStyle w:val="ConsPlusNormal"/>
              <w:jc w:val="center"/>
            </w:pPr>
            <w:r>
              <w:t>Перечень подтверждающих документов</w:t>
            </w:r>
          </w:p>
        </w:tc>
        <w:tc>
          <w:tcPr>
            <w:tcW w:w="992" w:type="dxa"/>
            <w:vMerge w:val="restart"/>
          </w:tcPr>
          <w:p w:rsidR="003432F9" w:rsidRDefault="003432F9">
            <w:pPr>
              <w:pStyle w:val="ConsPlusNormal"/>
              <w:jc w:val="center"/>
            </w:pPr>
            <w:r>
              <w:t>Остаток неиспользованных средств с начала года (руб.)</w:t>
            </w:r>
          </w:p>
        </w:tc>
        <w:tc>
          <w:tcPr>
            <w:tcW w:w="964" w:type="dxa"/>
            <w:vMerge w:val="restart"/>
          </w:tcPr>
          <w:p w:rsidR="003432F9" w:rsidRDefault="003432F9">
            <w:pPr>
              <w:pStyle w:val="ConsPlusNormal"/>
              <w:jc w:val="center"/>
            </w:pPr>
            <w:r>
              <w:t>Причины отклонений</w:t>
            </w:r>
          </w:p>
        </w:tc>
      </w:tr>
      <w:tr w:rsidR="003432F9">
        <w:tc>
          <w:tcPr>
            <w:tcW w:w="1304" w:type="dxa"/>
            <w:vMerge/>
          </w:tcPr>
          <w:p w:rsidR="003432F9" w:rsidRDefault="003432F9"/>
        </w:tc>
        <w:tc>
          <w:tcPr>
            <w:tcW w:w="964" w:type="dxa"/>
            <w:vMerge/>
          </w:tcPr>
          <w:p w:rsidR="003432F9" w:rsidRDefault="003432F9"/>
        </w:tc>
        <w:tc>
          <w:tcPr>
            <w:tcW w:w="964" w:type="dxa"/>
          </w:tcPr>
          <w:p w:rsidR="003432F9" w:rsidRDefault="003432F9">
            <w:pPr>
              <w:pStyle w:val="ConsPlusNormal"/>
              <w:jc w:val="center"/>
            </w:pPr>
            <w:r>
              <w:t>нарастающим итогом с начала года</w:t>
            </w:r>
          </w:p>
        </w:tc>
        <w:tc>
          <w:tcPr>
            <w:tcW w:w="964" w:type="dxa"/>
          </w:tcPr>
          <w:p w:rsidR="003432F9" w:rsidRDefault="003432F9">
            <w:pPr>
              <w:pStyle w:val="ConsPlusNormal"/>
              <w:jc w:val="center"/>
            </w:pPr>
            <w:r>
              <w:t>за отчетный период</w:t>
            </w:r>
          </w:p>
        </w:tc>
        <w:tc>
          <w:tcPr>
            <w:tcW w:w="964" w:type="dxa"/>
          </w:tcPr>
          <w:p w:rsidR="003432F9" w:rsidRDefault="003432F9">
            <w:pPr>
              <w:pStyle w:val="ConsPlusNormal"/>
              <w:jc w:val="center"/>
            </w:pPr>
            <w:r>
              <w:t>нарастающим итогом с начала года</w:t>
            </w:r>
          </w:p>
        </w:tc>
        <w:tc>
          <w:tcPr>
            <w:tcW w:w="964" w:type="dxa"/>
          </w:tcPr>
          <w:p w:rsidR="003432F9" w:rsidRDefault="003432F9">
            <w:pPr>
              <w:pStyle w:val="ConsPlusNormal"/>
              <w:jc w:val="center"/>
            </w:pPr>
            <w:r>
              <w:t>за отчетный период</w:t>
            </w:r>
          </w:p>
        </w:tc>
        <w:tc>
          <w:tcPr>
            <w:tcW w:w="964" w:type="dxa"/>
            <w:vMerge/>
          </w:tcPr>
          <w:p w:rsidR="003432F9" w:rsidRDefault="003432F9"/>
        </w:tc>
        <w:tc>
          <w:tcPr>
            <w:tcW w:w="992" w:type="dxa"/>
            <w:vMerge/>
          </w:tcPr>
          <w:p w:rsidR="003432F9" w:rsidRDefault="003432F9"/>
        </w:tc>
        <w:tc>
          <w:tcPr>
            <w:tcW w:w="964" w:type="dxa"/>
            <w:vMerge/>
          </w:tcPr>
          <w:p w:rsidR="003432F9" w:rsidRDefault="003432F9"/>
        </w:tc>
      </w:tr>
      <w:tr w:rsidR="003432F9">
        <w:tc>
          <w:tcPr>
            <w:tcW w:w="1304" w:type="dxa"/>
          </w:tcPr>
          <w:p w:rsidR="003432F9" w:rsidRDefault="003432F9">
            <w:pPr>
              <w:pStyle w:val="ConsPlusNormal"/>
              <w:jc w:val="center"/>
            </w:pPr>
            <w:r>
              <w:t>1</w:t>
            </w:r>
          </w:p>
        </w:tc>
        <w:tc>
          <w:tcPr>
            <w:tcW w:w="964" w:type="dxa"/>
          </w:tcPr>
          <w:p w:rsidR="003432F9" w:rsidRDefault="003432F9">
            <w:pPr>
              <w:pStyle w:val="ConsPlusNormal"/>
              <w:jc w:val="center"/>
            </w:pPr>
            <w:r>
              <w:t>2</w:t>
            </w:r>
          </w:p>
        </w:tc>
        <w:tc>
          <w:tcPr>
            <w:tcW w:w="964" w:type="dxa"/>
          </w:tcPr>
          <w:p w:rsidR="003432F9" w:rsidRDefault="003432F9">
            <w:pPr>
              <w:pStyle w:val="ConsPlusNormal"/>
              <w:jc w:val="center"/>
            </w:pPr>
            <w:r>
              <w:t>3</w:t>
            </w:r>
          </w:p>
        </w:tc>
        <w:tc>
          <w:tcPr>
            <w:tcW w:w="964" w:type="dxa"/>
          </w:tcPr>
          <w:p w:rsidR="003432F9" w:rsidRDefault="003432F9">
            <w:pPr>
              <w:pStyle w:val="ConsPlusNormal"/>
              <w:jc w:val="center"/>
            </w:pPr>
            <w:r>
              <w:t>4</w:t>
            </w:r>
          </w:p>
        </w:tc>
        <w:tc>
          <w:tcPr>
            <w:tcW w:w="964" w:type="dxa"/>
          </w:tcPr>
          <w:p w:rsidR="003432F9" w:rsidRDefault="003432F9">
            <w:pPr>
              <w:pStyle w:val="ConsPlusNormal"/>
              <w:jc w:val="center"/>
            </w:pPr>
            <w:r>
              <w:t>5</w:t>
            </w:r>
          </w:p>
        </w:tc>
        <w:tc>
          <w:tcPr>
            <w:tcW w:w="964" w:type="dxa"/>
          </w:tcPr>
          <w:p w:rsidR="003432F9" w:rsidRDefault="003432F9">
            <w:pPr>
              <w:pStyle w:val="ConsPlusNormal"/>
              <w:jc w:val="center"/>
            </w:pPr>
            <w:r>
              <w:t>6</w:t>
            </w:r>
          </w:p>
        </w:tc>
        <w:tc>
          <w:tcPr>
            <w:tcW w:w="964" w:type="dxa"/>
          </w:tcPr>
          <w:p w:rsidR="003432F9" w:rsidRDefault="003432F9">
            <w:pPr>
              <w:pStyle w:val="ConsPlusNormal"/>
              <w:jc w:val="center"/>
            </w:pPr>
            <w:r>
              <w:t>7</w:t>
            </w:r>
          </w:p>
        </w:tc>
        <w:tc>
          <w:tcPr>
            <w:tcW w:w="992" w:type="dxa"/>
          </w:tcPr>
          <w:p w:rsidR="003432F9" w:rsidRDefault="003432F9">
            <w:pPr>
              <w:pStyle w:val="ConsPlusNormal"/>
              <w:jc w:val="center"/>
            </w:pPr>
            <w:r>
              <w:t>8</w:t>
            </w:r>
          </w:p>
        </w:tc>
        <w:tc>
          <w:tcPr>
            <w:tcW w:w="964" w:type="dxa"/>
          </w:tcPr>
          <w:p w:rsidR="003432F9" w:rsidRDefault="003432F9">
            <w:pPr>
              <w:pStyle w:val="ConsPlusNormal"/>
              <w:jc w:val="center"/>
            </w:pPr>
            <w:r>
              <w:t>9</w:t>
            </w:r>
          </w:p>
        </w:tc>
      </w:tr>
      <w:tr w:rsidR="003432F9">
        <w:tc>
          <w:tcPr>
            <w:tcW w:w="1304" w:type="dxa"/>
          </w:tcPr>
          <w:p w:rsidR="003432F9" w:rsidRDefault="003432F9">
            <w:pPr>
              <w:pStyle w:val="ConsPlusNormal"/>
            </w:pPr>
          </w:p>
        </w:tc>
        <w:tc>
          <w:tcPr>
            <w:tcW w:w="964" w:type="dxa"/>
          </w:tcPr>
          <w:p w:rsidR="003432F9" w:rsidRDefault="003432F9">
            <w:pPr>
              <w:pStyle w:val="ConsPlusNormal"/>
            </w:pPr>
          </w:p>
        </w:tc>
        <w:tc>
          <w:tcPr>
            <w:tcW w:w="964" w:type="dxa"/>
          </w:tcPr>
          <w:p w:rsidR="003432F9" w:rsidRDefault="003432F9">
            <w:pPr>
              <w:pStyle w:val="ConsPlusNormal"/>
            </w:pPr>
          </w:p>
        </w:tc>
        <w:tc>
          <w:tcPr>
            <w:tcW w:w="964" w:type="dxa"/>
          </w:tcPr>
          <w:p w:rsidR="003432F9" w:rsidRDefault="003432F9">
            <w:pPr>
              <w:pStyle w:val="ConsPlusNormal"/>
            </w:pPr>
          </w:p>
        </w:tc>
        <w:tc>
          <w:tcPr>
            <w:tcW w:w="964" w:type="dxa"/>
          </w:tcPr>
          <w:p w:rsidR="003432F9" w:rsidRDefault="003432F9">
            <w:pPr>
              <w:pStyle w:val="ConsPlusNormal"/>
            </w:pPr>
          </w:p>
        </w:tc>
        <w:tc>
          <w:tcPr>
            <w:tcW w:w="964" w:type="dxa"/>
          </w:tcPr>
          <w:p w:rsidR="003432F9" w:rsidRDefault="003432F9">
            <w:pPr>
              <w:pStyle w:val="ConsPlusNormal"/>
            </w:pPr>
          </w:p>
        </w:tc>
        <w:tc>
          <w:tcPr>
            <w:tcW w:w="964" w:type="dxa"/>
          </w:tcPr>
          <w:p w:rsidR="003432F9" w:rsidRDefault="003432F9">
            <w:pPr>
              <w:pStyle w:val="ConsPlusNormal"/>
            </w:pPr>
          </w:p>
        </w:tc>
        <w:tc>
          <w:tcPr>
            <w:tcW w:w="992" w:type="dxa"/>
          </w:tcPr>
          <w:p w:rsidR="003432F9" w:rsidRDefault="003432F9">
            <w:pPr>
              <w:pStyle w:val="ConsPlusNormal"/>
            </w:pPr>
          </w:p>
        </w:tc>
        <w:tc>
          <w:tcPr>
            <w:tcW w:w="964" w:type="dxa"/>
          </w:tcPr>
          <w:p w:rsidR="003432F9" w:rsidRDefault="003432F9">
            <w:pPr>
              <w:pStyle w:val="ConsPlusNormal"/>
            </w:pPr>
          </w:p>
        </w:tc>
      </w:tr>
    </w:tbl>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jc w:val="right"/>
        <w:outlineLvl w:val="1"/>
      </w:pPr>
      <w:r>
        <w:t>Приложение N 3</w:t>
      </w:r>
    </w:p>
    <w:p w:rsidR="003432F9" w:rsidRDefault="003432F9">
      <w:pPr>
        <w:pStyle w:val="ConsPlusNormal"/>
        <w:jc w:val="right"/>
      </w:pPr>
      <w:r>
        <w:t>к Положению</w:t>
      </w:r>
    </w:p>
    <w:p w:rsidR="003432F9" w:rsidRDefault="003432F9">
      <w:pPr>
        <w:pStyle w:val="ConsPlusNormal"/>
        <w:jc w:val="right"/>
      </w:pPr>
      <w:r>
        <w:t>о порядке определения объема</w:t>
      </w:r>
    </w:p>
    <w:p w:rsidR="003432F9" w:rsidRDefault="003432F9">
      <w:pPr>
        <w:pStyle w:val="ConsPlusNormal"/>
        <w:jc w:val="right"/>
      </w:pPr>
      <w:r>
        <w:lastRenderedPageBreak/>
        <w:t>и предоставления субсидий</w:t>
      </w:r>
    </w:p>
    <w:p w:rsidR="003432F9" w:rsidRDefault="003432F9">
      <w:pPr>
        <w:pStyle w:val="ConsPlusNormal"/>
        <w:jc w:val="right"/>
      </w:pPr>
      <w:r>
        <w:t>из бюджета</w:t>
      </w:r>
    </w:p>
    <w:p w:rsidR="003432F9" w:rsidRDefault="003432F9">
      <w:pPr>
        <w:pStyle w:val="ConsPlusNormal"/>
        <w:jc w:val="right"/>
      </w:pPr>
      <w:r>
        <w:t>МО ГО "Сыктывкар"</w:t>
      </w:r>
    </w:p>
    <w:p w:rsidR="003432F9" w:rsidRDefault="003432F9">
      <w:pPr>
        <w:pStyle w:val="ConsPlusNormal"/>
        <w:jc w:val="right"/>
      </w:pPr>
      <w:r>
        <w:t>социально ориентированным</w:t>
      </w:r>
    </w:p>
    <w:p w:rsidR="003432F9" w:rsidRDefault="003432F9">
      <w:pPr>
        <w:pStyle w:val="ConsPlusNormal"/>
        <w:jc w:val="right"/>
      </w:pPr>
      <w:r>
        <w:t>некоммерческим организациям</w:t>
      </w:r>
    </w:p>
    <w:p w:rsidR="003432F9" w:rsidRDefault="003432F9">
      <w:pPr>
        <w:pStyle w:val="ConsPlusNormal"/>
        <w:jc w:val="center"/>
      </w:pPr>
    </w:p>
    <w:p w:rsidR="003432F9" w:rsidRDefault="003432F9">
      <w:pPr>
        <w:pStyle w:val="ConsPlusNormal"/>
        <w:jc w:val="center"/>
      </w:pPr>
      <w:r>
        <w:t>Список изменяющих документов</w:t>
      </w:r>
    </w:p>
    <w:p w:rsidR="003432F9" w:rsidRDefault="003432F9">
      <w:pPr>
        <w:pStyle w:val="ConsPlusNormal"/>
        <w:jc w:val="center"/>
      </w:pPr>
      <w:proofErr w:type="gramStart"/>
      <w:r>
        <w:t xml:space="preserve">(в ред. </w:t>
      </w:r>
      <w:hyperlink r:id="rId38" w:history="1">
        <w:r>
          <w:rPr>
            <w:color w:val="0000FF"/>
          </w:rPr>
          <w:t>Постановления</w:t>
        </w:r>
      </w:hyperlink>
      <w:r>
        <w:t xml:space="preserve"> администрации МО городского округа "Сыктывкар"</w:t>
      </w:r>
      <w:proofErr w:type="gramEnd"/>
    </w:p>
    <w:p w:rsidR="003432F9" w:rsidRDefault="003432F9">
      <w:pPr>
        <w:pStyle w:val="ConsPlusNormal"/>
        <w:jc w:val="center"/>
      </w:pPr>
      <w:r>
        <w:t>от 07.02.2017 N 2/454)</w:t>
      </w:r>
    </w:p>
    <w:p w:rsidR="003432F9" w:rsidRDefault="003432F9">
      <w:pPr>
        <w:pStyle w:val="ConsPlusNormal"/>
      </w:pPr>
    </w:p>
    <w:p w:rsidR="003432F9" w:rsidRDefault="003432F9">
      <w:pPr>
        <w:pStyle w:val="ConsPlusNonformat"/>
        <w:jc w:val="both"/>
      </w:pPr>
      <w:bookmarkStart w:id="9" w:name="P319"/>
      <w:bookmarkEnd w:id="9"/>
      <w:r>
        <w:t xml:space="preserve">                             Форма для оценки</w:t>
      </w:r>
    </w:p>
    <w:p w:rsidR="003432F9" w:rsidRDefault="003432F9">
      <w:pPr>
        <w:pStyle w:val="ConsPlusNonformat"/>
        <w:jc w:val="both"/>
      </w:pPr>
      <w:r>
        <w:t xml:space="preserve">           эффективности использования субсидии, предоставленной</w:t>
      </w:r>
    </w:p>
    <w:p w:rsidR="003432F9" w:rsidRDefault="003432F9">
      <w:pPr>
        <w:pStyle w:val="ConsPlusNonformat"/>
        <w:jc w:val="both"/>
      </w:pPr>
      <w:r>
        <w:t xml:space="preserve">                   СО НКО за _________________ 201_ г.</w:t>
      </w:r>
    </w:p>
    <w:p w:rsidR="003432F9" w:rsidRDefault="003432F9">
      <w:pPr>
        <w:pStyle w:val="ConsPlusNonformat"/>
        <w:jc w:val="both"/>
      </w:pPr>
      <w:r>
        <w:t xml:space="preserve">                             (отчетный период)</w:t>
      </w:r>
    </w:p>
    <w:p w:rsidR="003432F9" w:rsidRDefault="003432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814"/>
        <w:gridCol w:w="1701"/>
        <w:gridCol w:w="1701"/>
        <w:gridCol w:w="1814"/>
        <w:gridCol w:w="1531"/>
      </w:tblGrid>
      <w:tr w:rsidR="003432F9">
        <w:tc>
          <w:tcPr>
            <w:tcW w:w="510" w:type="dxa"/>
          </w:tcPr>
          <w:p w:rsidR="003432F9" w:rsidRDefault="003432F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14" w:type="dxa"/>
          </w:tcPr>
          <w:p w:rsidR="003432F9" w:rsidRDefault="003432F9">
            <w:pPr>
              <w:pStyle w:val="ConsPlusNormal"/>
              <w:jc w:val="center"/>
            </w:pPr>
            <w:r>
              <w:t>Наименование мероприятия</w:t>
            </w:r>
          </w:p>
        </w:tc>
        <w:tc>
          <w:tcPr>
            <w:tcW w:w="1701" w:type="dxa"/>
          </w:tcPr>
          <w:p w:rsidR="003432F9" w:rsidRDefault="003432F9">
            <w:pPr>
              <w:pStyle w:val="ConsPlusNormal"/>
              <w:jc w:val="center"/>
            </w:pPr>
            <w:r>
              <w:t>Плановый показатель</w:t>
            </w:r>
          </w:p>
        </w:tc>
        <w:tc>
          <w:tcPr>
            <w:tcW w:w="1701" w:type="dxa"/>
          </w:tcPr>
          <w:p w:rsidR="003432F9" w:rsidRDefault="003432F9">
            <w:pPr>
              <w:pStyle w:val="ConsPlusNormal"/>
              <w:jc w:val="center"/>
            </w:pPr>
            <w:r>
              <w:t>Фактический показатель</w:t>
            </w:r>
          </w:p>
        </w:tc>
        <w:tc>
          <w:tcPr>
            <w:tcW w:w="1814" w:type="dxa"/>
          </w:tcPr>
          <w:p w:rsidR="003432F9" w:rsidRDefault="003432F9">
            <w:pPr>
              <w:pStyle w:val="ConsPlusNormal"/>
              <w:jc w:val="center"/>
            </w:pPr>
            <w:r>
              <w:t>Отклонение между показателями</w:t>
            </w:r>
          </w:p>
        </w:tc>
        <w:tc>
          <w:tcPr>
            <w:tcW w:w="1531" w:type="dxa"/>
          </w:tcPr>
          <w:p w:rsidR="003432F9" w:rsidRDefault="003432F9">
            <w:pPr>
              <w:pStyle w:val="ConsPlusNormal"/>
              <w:jc w:val="center"/>
            </w:pPr>
            <w:r>
              <w:t>Причины отклонения</w:t>
            </w:r>
          </w:p>
        </w:tc>
      </w:tr>
      <w:tr w:rsidR="003432F9">
        <w:tc>
          <w:tcPr>
            <w:tcW w:w="510" w:type="dxa"/>
          </w:tcPr>
          <w:p w:rsidR="003432F9" w:rsidRDefault="003432F9">
            <w:pPr>
              <w:pStyle w:val="ConsPlusNormal"/>
            </w:pPr>
            <w:r>
              <w:t>1</w:t>
            </w:r>
          </w:p>
        </w:tc>
        <w:tc>
          <w:tcPr>
            <w:tcW w:w="1814" w:type="dxa"/>
          </w:tcPr>
          <w:p w:rsidR="003432F9" w:rsidRDefault="003432F9">
            <w:pPr>
              <w:pStyle w:val="ConsPlusNormal"/>
            </w:pPr>
          </w:p>
        </w:tc>
        <w:tc>
          <w:tcPr>
            <w:tcW w:w="1701" w:type="dxa"/>
          </w:tcPr>
          <w:p w:rsidR="003432F9" w:rsidRDefault="003432F9">
            <w:pPr>
              <w:pStyle w:val="ConsPlusNormal"/>
            </w:pPr>
          </w:p>
        </w:tc>
        <w:tc>
          <w:tcPr>
            <w:tcW w:w="1701" w:type="dxa"/>
          </w:tcPr>
          <w:p w:rsidR="003432F9" w:rsidRDefault="003432F9">
            <w:pPr>
              <w:pStyle w:val="ConsPlusNormal"/>
            </w:pPr>
          </w:p>
        </w:tc>
        <w:tc>
          <w:tcPr>
            <w:tcW w:w="1814" w:type="dxa"/>
          </w:tcPr>
          <w:p w:rsidR="003432F9" w:rsidRDefault="003432F9">
            <w:pPr>
              <w:pStyle w:val="ConsPlusNormal"/>
            </w:pPr>
          </w:p>
        </w:tc>
        <w:tc>
          <w:tcPr>
            <w:tcW w:w="1531" w:type="dxa"/>
          </w:tcPr>
          <w:p w:rsidR="003432F9" w:rsidRDefault="003432F9">
            <w:pPr>
              <w:pStyle w:val="ConsPlusNormal"/>
            </w:pPr>
          </w:p>
        </w:tc>
      </w:tr>
    </w:tbl>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jc w:val="right"/>
        <w:outlineLvl w:val="0"/>
      </w:pPr>
      <w:r>
        <w:t>Приложение N 4</w:t>
      </w:r>
    </w:p>
    <w:p w:rsidR="003432F9" w:rsidRDefault="003432F9">
      <w:pPr>
        <w:pStyle w:val="ConsPlusNormal"/>
        <w:jc w:val="right"/>
      </w:pPr>
      <w:r>
        <w:t>к Постановлению</w:t>
      </w:r>
    </w:p>
    <w:p w:rsidR="003432F9" w:rsidRDefault="003432F9">
      <w:pPr>
        <w:pStyle w:val="ConsPlusNormal"/>
        <w:jc w:val="right"/>
      </w:pPr>
      <w:r>
        <w:t>администрации МО ГО "Сыктывкар"</w:t>
      </w:r>
    </w:p>
    <w:p w:rsidR="003432F9" w:rsidRDefault="003432F9">
      <w:pPr>
        <w:pStyle w:val="ConsPlusNormal"/>
        <w:jc w:val="right"/>
      </w:pPr>
      <w:r>
        <w:t>от 29 декабря 2012 г. N 12/5245</w:t>
      </w:r>
    </w:p>
    <w:p w:rsidR="003432F9" w:rsidRDefault="003432F9">
      <w:pPr>
        <w:pStyle w:val="ConsPlusNormal"/>
      </w:pPr>
    </w:p>
    <w:p w:rsidR="003432F9" w:rsidRDefault="003432F9">
      <w:pPr>
        <w:pStyle w:val="ConsPlusTitle"/>
        <w:jc w:val="center"/>
      </w:pPr>
      <w:bookmarkStart w:id="10" w:name="P346"/>
      <w:bookmarkEnd w:id="10"/>
      <w:r>
        <w:t>ПОЛОЖЕНИЕ</w:t>
      </w:r>
    </w:p>
    <w:p w:rsidR="003432F9" w:rsidRDefault="003432F9">
      <w:pPr>
        <w:pStyle w:val="ConsPlusTitle"/>
        <w:jc w:val="center"/>
      </w:pPr>
      <w:r>
        <w:t>О КОМИССИИ ПО РАСПРЕДЕЛЕНИЮ СУБСИДИЙ ИЗ БЮДЖЕТА</w:t>
      </w:r>
    </w:p>
    <w:p w:rsidR="003432F9" w:rsidRDefault="003432F9">
      <w:pPr>
        <w:pStyle w:val="ConsPlusTitle"/>
        <w:jc w:val="center"/>
      </w:pPr>
      <w:r>
        <w:t>МО ГО "СЫКТЫВКАР" СОЦИАЛЬНО ОРИЕНТИРОВАННЫМ</w:t>
      </w:r>
    </w:p>
    <w:p w:rsidR="003432F9" w:rsidRDefault="003432F9">
      <w:pPr>
        <w:pStyle w:val="ConsPlusTitle"/>
        <w:jc w:val="center"/>
      </w:pPr>
      <w:r>
        <w:t>НЕКОММЕРЧЕСКИМ ОРГАНИЗАЦИЯМ</w:t>
      </w:r>
    </w:p>
    <w:p w:rsidR="003432F9" w:rsidRDefault="003432F9">
      <w:pPr>
        <w:pStyle w:val="ConsPlusNormal"/>
        <w:jc w:val="center"/>
      </w:pPr>
    </w:p>
    <w:p w:rsidR="003432F9" w:rsidRDefault="003432F9">
      <w:pPr>
        <w:pStyle w:val="ConsPlusNormal"/>
        <w:jc w:val="center"/>
      </w:pPr>
      <w:r>
        <w:t>Список изменяющих документов</w:t>
      </w:r>
    </w:p>
    <w:p w:rsidR="003432F9" w:rsidRDefault="003432F9">
      <w:pPr>
        <w:pStyle w:val="ConsPlusNormal"/>
        <w:jc w:val="center"/>
      </w:pPr>
      <w:proofErr w:type="gramStart"/>
      <w:r>
        <w:t xml:space="preserve">(введено </w:t>
      </w:r>
      <w:hyperlink r:id="rId39" w:history="1">
        <w:r>
          <w:rPr>
            <w:color w:val="0000FF"/>
          </w:rPr>
          <w:t>Постановлением</w:t>
        </w:r>
      </w:hyperlink>
      <w:r>
        <w:t xml:space="preserve"> администрации МО городского округа "Сыктывкар"</w:t>
      </w:r>
      <w:proofErr w:type="gramEnd"/>
    </w:p>
    <w:p w:rsidR="003432F9" w:rsidRDefault="003432F9">
      <w:pPr>
        <w:pStyle w:val="ConsPlusNormal"/>
        <w:jc w:val="center"/>
      </w:pPr>
      <w:r>
        <w:t>от 30.12.2013 N 12/5075;</w:t>
      </w:r>
    </w:p>
    <w:p w:rsidR="003432F9" w:rsidRDefault="003432F9">
      <w:pPr>
        <w:pStyle w:val="ConsPlusNormal"/>
        <w:jc w:val="center"/>
      </w:pPr>
      <w:r>
        <w:t>в ред. Постановлений администрации МО городского округа "Сыктывкар"</w:t>
      </w:r>
    </w:p>
    <w:p w:rsidR="003432F9" w:rsidRDefault="003432F9">
      <w:pPr>
        <w:pStyle w:val="ConsPlusNormal"/>
        <w:jc w:val="center"/>
      </w:pPr>
      <w:r>
        <w:t xml:space="preserve">от 19.10.2015 </w:t>
      </w:r>
      <w:hyperlink r:id="rId40" w:history="1">
        <w:r>
          <w:rPr>
            <w:color w:val="0000FF"/>
          </w:rPr>
          <w:t>N 10/3337</w:t>
        </w:r>
      </w:hyperlink>
      <w:r>
        <w:t xml:space="preserve">, от 07.02.2017 </w:t>
      </w:r>
      <w:hyperlink r:id="rId41" w:history="1">
        <w:r>
          <w:rPr>
            <w:color w:val="0000FF"/>
          </w:rPr>
          <w:t>N 2/454</w:t>
        </w:r>
      </w:hyperlink>
      <w:r>
        <w:t>)</w:t>
      </w:r>
    </w:p>
    <w:p w:rsidR="003432F9" w:rsidRDefault="003432F9">
      <w:pPr>
        <w:pStyle w:val="ConsPlusNormal"/>
      </w:pPr>
    </w:p>
    <w:p w:rsidR="003432F9" w:rsidRDefault="003432F9">
      <w:pPr>
        <w:pStyle w:val="ConsPlusNormal"/>
        <w:jc w:val="center"/>
        <w:outlineLvl w:val="1"/>
      </w:pPr>
      <w:r>
        <w:t>1. Общие положения</w:t>
      </w:r>
    </w:p>
    <w:p w:rsidR="003432F9" w:rsidRDefault="003432F9">
      <w:pPr>
        <w:pStyle w:val="ConsPlusNormal"/>
      </w:pPr>
    </w:p>
    <w:p w:rsidR="003432F9" w:rsidRDefault="003432F9">
      <w:pPr>
        <w:pStyle w:val="ConsPlusNormal"/>
        <w:ind w:firstLine="540"/>
        <w:jc w:val="both"/>
      </w:pPr>
      <w:r>
        <w:t>1.1. Комиссия по распределению субсидий из бюджета МО ГО "Сыктывкар" социально ориентированным некоммерческим организациям (далее - Комиссия) создается и действует на постоянной основе в целях упорядочения распределения субсидий социально ориентированным некоммерческим организациям на территории муниципального образования городского округа "Сыктывкар".</w:t>
      </w:r>
    </w:p>
    <w:p w:rsidR="003432F9" w:rsidRDefault="003432F9">
      <w:pPr>
        <w:pStyle w:val="ConsPlusNormal"/>
        <w:ind w:firstLine="540"/>
        <w:jc w:val="both"/>
      </w:pPr>
      <w:r>
        <w:t xml:space="preserve">1.2. </w:t>
      </w:r>
      <w:proofErr w:type="gramStart"/>
      <w:r>
        <w:t xml:space="preserve">В своей работе Комиссия руководствуется Федеральным </w:t>
      </w:r>
      <w:hyperlink r:id="rId42"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43" w:history="1">
        <w:r>
          <w:rPr>
            <w:color w:val="0000FF"/>
          </w:rPr>
          <w:t>законом</w:t>
        </w:r>
      </w:hyperlink>
      <w:r>
        <w:t xml:space="preserve"> от 12.01.1996 N 7-ФЗ "О некоммерческих организациях", </w:t>
      </w:r>
      <w:hyperlink w:anchor="P4" w:history="1">
        <w:r>
          <w:rPr>
            <w:color w:val="0000FF"/>
          </w:rPr>
          <w:t>постановлением</w:t>
        </w:r>
      </w:hyperlink>
      <w:r>
        <w:t xml:space="preserve"> администрации МО ГО "Сыктывкар" от 29.12.2012 N 12/5245 "Об утверждении Положения о порядке определения объема и предоставления субсидий из бюджета МО ГО "Сыктывкар" социально ориентированным некоммерческим организациям".</w:t>
      </w:r>
      <w:proofErr w:type="gramEnd"/>
    </w:p>
    <w:p w:rsidR="003432F9" w:rsidRDefault="003432F9">
      <w:pPr>
        <w:pStyle w:val="ConsPlusNormal"/>
      </w:pPr>
    </w:p>
    <w:p w:rsidR="003432F9" w:rsidRDefault="003432F9">
      <w:pPr>
        <w:pStyle w:val="ConsPlusNormal"/>
        <w:jc w:val="center"/>
        <w:outlineLvl w:val="1"/>
      </w:pPr>
      <w:r>
        <w:t>2. Порядок работы Комиссии</w:t>
      </w:r>
    </w:p>
    <w:p w:rsidR="003432F9" w:rsidRDefault="003432F9">
      <w:pPr>
        <w:pStyle w:val="ConsPlusNormal"/>
      </w:pPr>
    </w:p>
    <w:p w:rsidR="003432F9" w:rsidRDefault="003432F9">
      <w:pPr>
        <w:pStyle w:val="ConsPlusNormal"/>
        <w:ind w:firstLine="540"/>
        <w:jc w:val="both"/>
      </w:pPr>
      <w:r>
        <w:t>2.1. Заседания комиссии проводятся раз в полугодие.</w:t>
      </w:r>
    </w:p>
    <w:p w:rsidR="003432F9" w:rsidRDefault="003432F9">
      <w:pPr>
        <w:pStyle w:val="ConsPlusNormal"/>
        <w:jc w:val="both"/>
      </w:pPr>
      <w:r>
        <w:t>(</w:t>
      </w:r>
      <w:proofErr w:type="spellStart"/>
      <w:r>
        <w:t>пп</w:t>
      </w:r>
      <w:proofErr w:type="spellEnd"/>
      <w:r>
        <w:t xml:space="preserve">. 2.1 в ред. </w:t>
      </w:r>
      <w:hyperlink r:id="rId44"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ind w:firstLine="540"/>
        <w:jc w:val="both"/>
      </w:pPr>
      <w:r>
        <w:t>2.2. На заседании Комиссии рассматриваются заявления социально ориентированных некоммерческих организаций на предоставление субсидий.</w:t>
      </w:r>
    </w:p>
    <w:p w:rsidR="003432F9" w:rsidRDefault="003432F9">
      <w:pPr>
        <w:pStyle w:val="ConsPlusNormal"/>
        <w:ind w:firstLine="540"/>
        <w:jc w:val="both"/>
      </w:pPr>
      <w:r>
        <w:t>2.3. Комиссия состоит из 7 человек.</w:t>
      </w:r>
    </w:p>
    <w:p w:rsidR="003432F9" w:rsidRDefault="003432F9">
      <w:pPr>
        <w:pStyle w:val="ConsPlusNormal"/>
        <w:jc w:val="both"/>
      </w:pPr>
      <w:r>
        <w:t xml:space="preserve">(п. 2.3 в ред. </w:t>
      </w:r>
      <w:hyperlink r:id="rId45" w:history="1">
        <w:r>
          <w:rPr>
            <w:color w:val="0000FF"/>
          </w:rPr>
          <w:t>Постановления</w:t>
        </w:r>
      </w:hyperlink>
      <w:r>
        <w:t xml:space="preserve"> администрации МО городского округа "Сыктывкар" от 19.10.2015 N 10/3337)</w:t>
      </w:r>
    </w:p>
    <w:p w:rsidR="003432F9" w:rsidRDefault="003432F9">
      <w:pPr>
        <w:pStyle w:val="ConsPlusNormal"/>
        <w:ind w:firstLine="540"/>
        <w:jc w:val="both"/>
      </w:pPr>
      <w:r>
        <w:t>2.4. Заседание Комиссии является правомочным, если на нем присутствуют более половины членов Комиссии. Заседание Комиссии ведет председатель Комиссии (при его отсутствии заместитель председателя комиссии), протокол заседания ведет секретарь Комиссии. Решение Комиссии принимается большинством голосов членов Комиссии, при этом председатель имеет право решающего голоса при равенстве голосов. Решение оформляется протоколом, который подписывается всеми присутствующими членами Комиссии.</w:t>
      </w:r>
    </w:p>
    <w:p w:rsidR="003432F9" w:rsidRDefault="003432F9">
      <w:pPr>
        <w:pStyle w:val="ConsPlusNormal"/>
        <w:ind w:firstLine="540"/>
        <w:jc w:val="both"/>
      </w:pPr>
      <w:r>
        <w:t>Решения Комиссии могут быть обжалованы в порядке, установленном действующим законодательством Российской Федерации и Республики Коми.</w:t>
      </w:r>
    </w:p>
    <w:p w:rsidR="003432F9" w:rsidRDefault="003432F9">
      <w:pPr>
        <w:pStyle w:val="ConsPlusNormal"/>
        <w:jc w:val="both"/>
      </w:pPr>
      <w:r>
        <w:t xml:space="preserve">(п. 2.4 в ред. </w:t>
      </w:r>
      <w:hyperlink r:id="rId46" w:history="1">
        <w:r>
          <w:rPr>
            <w:color w:val="0000FF"/>
          </w:rPr>
          <w:t>Постановления</w:t>
        </w:r>
      </w:hyperlink>
      <w:r>
        <w:t xml:space="preserve"> администрации МО городского округа "Сыктывкар" от 19.10.2015 N 10/3337)</w:t>
      </w:r>
    </w:p>
    <w:p w:rsidR="003432F9" w:rsidRDefault="003432F9">
      <w:pPr>
        <w:pStyle w:val="ConsPlusNormal"/>
      </w:pPr>
    </w:p>
    <w:p w:rsidR="003432F9" w:rsidRDefault="003432F9">
      <w:pPr>
        <w:pStyle w:val="ConsPlusNormal"/>
        <w:jc w:val="center"/>
        <w:outlineLvl w:val="1"/>
      </w:pPr>
      <w:r>
        <w:t>3. Полномочия Комиссии</w:t>
      </w:r>
    </w:p>
    <w:p w:rsidR="003432F9" w:rsidRDefault="003432F9">
      <w:pPr>
        <w:pStyle w:val="ConsPlusNormal"/>
      </w:pPr>
    </w:p>
    <w:p w:rsidR="003432F9" w:rsidRDefault="003432F9">
      <w:pPr>
        <w:pStyle w:val="ConsPlusNormal"/>
        <w:ind w:firstLine="540"/>
        <w:jc w:val="both"/>
      </w:pPr>
      <w:r>
        <w:t>3.1. В полномочия Комиссии входит:</w:t>
      </w:r>
    </w:p>
    <w:p w:rsidR="003432F9" w:rsidRDefault="003432F9">
      <w:pPr>
        <w:pStyle w:val="ConsPlusNormal"/>
        <w:ind w:firstLine="540"/>
        <w:jc w:val="both"/>
      </w:pPr>
      <w:r>
        <w:t>3.1.1. Рассмотрение заявления социально ориентированных некоммерческих организаций на предоставление субсидий.</w:t>
      </w:r>
    </w:p>
    <w:p w:rsidR="003432F9" w:rsidRDefault="003432F9">
      <w:pPr>
        <w:pStyle w:val="ConsPlusNormal"/>
        <w:ind w:firstLine="540"/>
        <w:jc w:val="both"/>
      </w:pPr>
      <w:r>
        <w:t>3.1.2. Принятие решений о соответствии (несоответствии) СО НКО условиям предоставления субсидии и целесообразности выделения субсидий социально ориентированным некоммерческим организациям.</w:t>
      </w:r>
    </w:p>
    <w:p w:rsidR="003432F9" w:rsidRDefault="003432F9">
      <w:pPr>
        <w:pStyle w:val="ConsPlusNormal"/>
        <w:ind w:firstLine="540"/>
        <w:jc w:val="both"/>
      </w:pPr>
      <w:r>
        <w:t>3.2. Комиссия принимает решение на основании заявления, представленного председателем социально ориентированной некоммерческой организации.</w:t>
      </w:r>
    </w:p>
    <w:p w:rsidR="003432F9" w:rsidRDefault="003432F9">
      <w:pPr>
        <w:pStyle w:val="ConsPlusNormal"/>
        <w:ind w:firstLine="540"/>
        <w:jc w:val="both"/>
      </w:pPr>
      <w:r>
        <w:t>3.3. Комиссия при принятии решений руководствуется принципом необходимости обеспечения устойчивого развития территорий, общественной организации, обеспечения наибольшего охвата ветеранов (инвалидов) на проводимых мероприятиях.</w:t>
      </w:r>
    </w:p>
    <w:p w:rsidR="003432F9" w:rsidRDefault="003432F9">
      <w:pPr>
        <w:pStyle w:val="ConsPlusNormal"/>
        <w:jc w:val="both"/>
      </w:pPr>
      <w:r>
        <w:t>(</w:t>
      </w:r>
      <w:proofErr w:type="spellStart"/>
      <w:r>
        <w:t>пп</w:t>
      </w:r>
      <w:proofErr w:type="spellEnd"/>
      <w:r>
        <w:t xml:space="preserve">. 3.3 в ред. </w:t>
      </w:r>
      <w:hyperlink r:id="rId47"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ind w:firstLine="540"/>
        <w:jc w:val="both"/>
      </w:pPr>
      <w:r>
        <w:t>3.4. Комиссия имеет право пригласить на заседание заявителей для представления обоснования суммы, указанной в заявлении.</w:t>
      </w:r>
    </w:p>
    <w:p w:rsidR="003432F9" w:rsidRDefault="003432F9">
      <w:pPr>
        <w:pStyle w:val="ConsPlusNormal"/>
        <w:ind w:firstLine="540"/>
        <w:jc w:val="both"/>
      </w:pPr>
      <w:r>
        <w:t>3.5. Решение Комиссии оформляется Протоколом, который хранится в управлении по связям с общественностью и социальной работе администрации МО ГО "Сыктывкар". Протокол является основанием для подготовки проекта постановления администрации о выделении субсидий и заключения договора о предоставлении субсидий.</w:t>
      </w:r>
    </w:p>
    <w:p w:rsidR="003432F9" w:rsidRDefault="003432F9">
      <w:pPr>
        <w:pStyle w:val="ConsPlusNormal"/>
        <w:jc w:val="both"/>
      </w:pPr>
      <w:r>
        <w:t>(</w:t>
      </w:r>
      <w:proofErr w:type="spellStart"/>
      <w:r>
        <w:t>пп</w:t>
      </w:r>
      <w:proofErr w:type="spellEnd"/>
      <w:r>
        <w:t xml:space="preserve">. 3.5 в ред. </w:t>
      </w:r>
      <w:hyperlink r:id="rId48" w:history="1">
        <w:r>
          <w:rPr>
            <w:color w:val="0000FF"/>
          </w:rPr>
          <w:t>Постановления</w:t>
        </w:r>
      </w:hyperlink>
      <w:r>
        <w:t xml:space="preserve"> администрации МО городского округа "Сыктывкар" от 07.02.2017 N 2/454)</w:t>
      </w: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pPr>
    </w:p>
    <w:p w:rsidR="003432F9" w:rsidRDefault="003432F9">
      <w:pPr>
        <w:pStyle w:val="ConsPlusNormal"/>
        <w:jc w:val="right"/>
        <w:outlineLvl w:val="0"/>
      </w:pPr>
      <w:r>
        <w:t>Приложение N 5</w:t>
      </w:r>
    </w:p>
    <w:p w:rsidR="003432F9" w:rsidRDefault="003432F9">
      <w:pPr>
        <w:pStyle w:val="ConsPlusNormal"/>
        <w:jc w:val="right"/>
      </w:pPr>
      <w:r>
        <w:t>к Постановлению</w:t>
      </w:r>
    </w:p>
    <w:p w:rsidR="003432F9" w:rsidRDefault="003432F9">
      <w:pPr>
        <w:pStyle w:val="ConsPlusNormal"/>
        <w:jc w:val="right"/>
      </w:pPr>
      <w:r>
        <w:t>администрации МО ГО "Сыктывкар"</w:t>
      </w:r>
    </w:p>
    <w:p w:rsidR="003432F9" w:rsidRDefault="003432F9">
      <w:pPr>
        <w:pStyle w:val="ConsPlusNormal"/>
        <w:jc w:val="right"/>
      </w:pPr>
      <w:r>
        <w:t>от 29 декабря 2012 г. N 12/5245</w:t>
      </w:r>
    </w:p>
    <w:p w:rsidR="003432F9" w:rsidRDefault="003432F9">
      <w:pPr>
        <w:pStyle w:val="ConsPlusNormal"/>
      </w:pPr>
    </w:p>
    <w:p w:rsidR="003432F9" w:rsidRDefault="003432F9">
      <w:pPr>
        <w:pStyle w:val="ConsPlusNormal"/>
        <w:jc w:val="center"/>
      </w:pPr>
      <w:bookmarkStart w:id="11" w:name="P394"/>
      <w:bookmarkEnd w:id="11"/>
      <w:r>
        <w:t>СОСТАВ</w:t>
      </w:r>
    </w:p>
    <w:p w:rsidR="003432F9" w:rsidRDefault="003432F9">
      <w:pPr>
        <w:pStyle w:val="ConsPlusNormal"/>
        <w:jc w:val="center"/>
      </w:pPr>
      <w:r>
        <w:t>КОМИССИИ ПО РАСПРЕДЕЛЕНИЮ СУБСИДИЙ БЮДЖЕТА</w:t>
      </w:r>
    </w:p>
    <w:p w:rsidR="003432F9" w:rsidRDefault="003432F9">
      <w:pPr>
        <w:pStyle w:val="ConsPlusNormal"/>
        <w:jc w:val="center"/>
      </w:pPr>
      <w:r>
        <w:t>МО ГО "СЫКТЫВКАР" СОЦИАЛЬНО ОРИЕНТИРОВАННЫМ</w:t>
      </w:r>
    </w:p>
    <w:p w:rsidR="003432F9" w:rsidRDefault="003432F9">
      <w:pPr>
        <w:pStyle w:val="ConsPlusNormal"/>
        <w:jc w:val="center"/>
      </w:pPr>
      <w:r>
        <w:t>НЕКОММЕРЧЕСКИМ ОРГАНИЗАЦИЯМ</w:t>
      </w:r>
    </w:p>
    <w:p w:rsidR="003432F9" w:rsidRDefault="003432F9">
      <w:pPr>
        <w:pStyle w:val="ConsPlusNormal"/>
        <w:jc w:val="center"/>
      </w:pPr>
    </w:p>
    <w:p w:rsidR="003432F9" w:rsidRDefault="003432F9">
      <w:pPr>
        <w:pStyle w:val="ConsPlusNormal"/>
        <w:jc w:val="center"/>
      </w:pPr>
      <w:r>
        <w:t>Список изменяющих документов</w:t>
      </w:r>
    </w:p>
    <w:p w:rsidR="003432F9" w:rsidRDefault="003432F9">
      <w:pPr>
        <w:pStyle w:val="ConsPlusNormal"/>
        <w:jc w:val="center"/>
      </w:pPr>
      <w:proofErr w:type="gramStart"/>
      <w:r>
        <w:t xml:space="preserve">(в ред. </w:t>
      </w:r>
      <w:hyperlink r:id="rId49" w:history="1">
        <w:r>
          <w:rPr>
            <w:color w:val="0000FF"/>
          </w:rPr>
          <w:t>Постановления</w:t>
        </w:r>
      </w:hyperlink>
      <w:r>
        <w:t xml:space="preserve"> администрации МО городского округа "Сыктывкар"</w:t>
      </w:r>
      <w:proofErr w:type="gramEnd"/>
    </w:p>
    <w:p w:rsidR="003432F9" w:rsidRDefault="003432F9">
      <w:pPr>
        <w:pStyle w:val="ConsPlusNormal"/>
        <w:jc w:val="center"/>
      </w:pPr>
      <w:r>
        <w:t>от 28.01.2016 N 1/115)</w:t>
      </w:r>
    </w:p>
    <w:p w:rsidR="003432F9" w:rsidRDefault="003432F9">
      <w:pPr>
        <w:pStyle w:val="ConsPlusNormal"/>
      </w:pPr>
    </w:p>
    <w:p w:rsidR="003432F9" w:rsidRDefault="003432F9">
      <w:pPr>
        <w:pStyle w:val="ConsPlusNormal"/>
        <w:ind w:firstLine="540"/>
        <w:jc w:val="both"/>
      </w:pPr>
      <w:r>
        <w:t>- Сергеева Ирина Александровна - заместитель главы администрации МО ГО "Сыктывкар" (председатель комиссии);</w:t>
      </w:r>
    </w:p>
    <w:p w:rsidR="003432F9" w:rsidRDefault="003432F9">
      <w:pPr>
        <w:pStyle w:val="ConsPlusNormal"/>
        <w:ind w:firstLine="540"/>
        <w:jc w:val="both"/>
      </w:pPr>
      <w:r>
        <w:t>- Семенова Светлана Владимировна - депутат Совета муниципального образования городского округа "Сыктывкар" (заместитель председателя комиссии) (по согласованию);</w:t>
      </w:r>
    </w:p>
    <w:p w:rsidR="003432F9" w:rsidRDefault="003432F9">
      <w:pPr>
        <w:pStyle w:val="ConsPlusNormal"/>
        <w:ind w:firstLine="540"/>
        <w:jc w:val="both"/>
      </w:pPr>
      <w:r>
        <w:t>- Клюева Нина Степановна - заместитель начальника управления по связям с общественностью и социальной работе администрации МО ГО "Сыктывкар" (секретарь комиссии);</w:t>
      </w:r>
    </w:p>
    <w:p w:rsidR="003432F9" w:rsidRDefault="003432F9">
      <w:pPr>
        <w:pStyle w:val="ConsPlusNormal"/>
        <w:ind w:firstLine="540"/>
        <w:jc w:val="both"/>
      </w:pPr>
      <w:r>
        <w:t>Члены комиссии:</w:t>
      </w:r>
    </w:p>
    <w:p w:rsidR="003432F9" w:rsidRDefault="003432F9">
      <w:pPr>
        <w:pStyle w:val="ConsPlusNormal"/>
        <w:ind w:firstLine="540"/>
        <w:jc w:val="both"/>
      </w:pPr>
      <w:r>
        <w:t>- Власьева Татьяна Васильевна - член Общественного Совета МО ГО "Сыктывкар" (по согласованию);</w:t>
      </w:r>
    </w:p>
    <w:p w:rsidR="003432F9" w:rsidRDefault="003432F9">
      <w:pPr>
        <w:pStyle w:val="ConsPlusNormal"/>
        <w:ind w:firstLine="540"/>
        <w:jc w:val="both"/>
      </w:pPr>
      <w:r>
        <w:t>- Колов Владимир Вениаминович - депутат Совета муниципального образования "Сыктывкар" (по согласованию);</w:t>
      </w:r>
    </w:p>
    <w:p w:rsidR="003432F9" w:rsidRDefault="003432F9">
      <w:pPr>
        <w:pStyle w:val="ConsPlusNormal"/>
        <w:ind w:firstLine="540"/>
        <w:jc w:val="both"/>
      </w:pPr>
      <w:r>
        <w:t>- Пыстин Владимир Тихонович - председатель Общественного Совета МО ГО "Сыктывкар", председатель Сыктывкарской городской общественной организации ветеранов (пенсионеров) войны, труда, Вооруженных Сил и правоохранительных органов (по согласованию);</w:t>
      </w:r>
    </w:p>
    <w:p w:rsidR="003432F9" w:rsidRDefault="003432F9">
      <w:pPr>
        <w:pStyle w:val="ConsPlusNormal"/>
        <w:ind w:firstLine="540"/>
        <w:jc w:val="both"/>
      </w:pPr>
      <w:r>
        <w:t>- Щиголева Марина Валерьевна - начальник отдела по финансово-экономической работе и бухгалтерскому учету администрации МО ГО "Сыктывкар".</w:t>
      </w:r>
    </w:p>
    <w:p w:rsidR="003432F9" w:rsidRDefault="003432F9">
      <w:pPr>
        <w:pStyle w:val="ConsPlusNormal"/>
      </w:pPr>
    </w:p>
    <w:p w:rsidR="003432F9" w:rsidRDefault="003432F9">
      <w:pPr>
        <w:pStyle w:val="ConsPlusNormal"/>
      </w:pPr>
    </w:p>
    <w:p w:rsidR="003432F9" w:rsidRDefault="003432F9">
      <w:pPr>
        <w:pStyle w:val="ConsPlusNormal"/>
        <w:pBdr>
          <w:top w:val="single" w:sz="6" w:space="0" w:color="auto"/>
        </w:pBdr>
        <w:spacing w:before="100" w:after="100"/>
        <w:jc w:val="both"/>
        <w:rPr>
          <w:sz w:val="2"/>
          <w:szCs w:val="2"/>
        </w:rPr>
      </w:pPr>
    </w:p>
    <w:p w:rsidR="00D2589F" w:rsidRDefault="00D2589F">
      <w:bookmarkStart w:id="12" w:name="_GoBack"/>
      <w:bookmarkEnd w:id="12"/>
    </w:p>
    <w:sectPr w:rsidR="00D2589F" w:rsidSect="002D78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432F9"/>
    <w:rsid w:val="000A5E7A"/>
    <w:rsid w:val="003432F9"/>
    <w:rsid w:val="003929C6"/>
    <w:rsid w:val="00D25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2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2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2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2F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2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2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2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2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ED2B5512BD3DB6696A60140F87EF961E7F01DE3F51CFE39E87987947C9DD322D7509372687E59F6F3BB18175e4I" TargetMode="External"/><Relationship Id="rId18" Type="http://schemas.openxmlformats.org/officeDocument/2006/relationships/hyperlink" Target="consultantplus://offline/ref=2EED2B5512BD3DB6696A60140F87EF961E7F01DE3F51CFE39E87987947C9DD322D7509372687E59F6F3BB18175e7I" TargetMode="External"/><Relationship Id="rId26" Type="http://schemas.openxmlformats.org/officeDocument/2006/relationships/hyperlink" Target="consultantplus://offline/ref=2EED2B5512BD3DB6696A60140F87EF961E7F01DE3F51CFE39E87987947C9DD322D7509372687E59F6F3BB18175e8I" TargetMode="External"/><Relationship Id="rId39" Type="http://schemas.openxmlformats.org/officeDocument/2006/relationships/hyperlink" Target="consultantplus://offline/ref=2EED2B5512BD3DB6696A60140F87EF961E7F01DE3F50CDEE9D86987947C9DD322D7509372687E59F6F3BB18375e9I" TargetMode="External"/><Relationship Id="rId3" Type="http://schemas.openxmlformats.org/officeDocument/2006/relationships/webSettings" Target="webSettings.xml"/><Relationship Id="rId21" Type="http://schemas.openxmlformats.org/officeDocument/2006/relationships/hyperlink" Target="consultantplus://offline/ref=2EED2B5512BD3DB6696A60140F87EF961E7F01DE3F50CDEE9D85987947C9DD322D7509372687E59F6F3BB18175e7I" TargetMode="External"/><Relationship Id="rId34" Type="http://schemas.openxmlformats.org/officeDocument/2006/relationships/hyperlink" Target="consultantplus://offline/ref=2EED2B5512BD3DB6696A60140F87EF961E7F01DE3F50CDEE9D86987947C9DD322D7509372687E59F6F3BB18075e1I" TargetMode="External"/><Relationship Id="rId42" Type="http://schemas.openxmlformats.org/officeDocument/2006/relationships/hyperlink" Target="consultantplus://offline/ref=2EED2B5512BD3DB6696A7E1919EBB1921A755BDB3B53C4B0C7D69E2E1879e9I" TargetMode="External"/><Relationship Id="rId47" Type="http://schemas.openxmlformats.org/officeDocument/2006/relationships/hyperlink" Target="consultantplus://offline/ref=2EED2B5512BD3DB6696A60140F87EF961E7F01DE3F51CFE39E87987947C9DD322D7509372687E59F6F3BB18675e4I" TargetMode="External"/><Relationship Id="rId50" Type="http://schemas.openxmlformats.org/officeDocument/2006/relationships/fontTable" Target="fontTable.xml"/><Relationship Id="rId7" Type="http://schemas.openxmlformats.org/officeDocument/2006/relationships/hyperlink" Target="consultantplus://offline/ref=2EED2B5512BD3DB6696A60140F87EF961E7F01DE3F50CDEE9D84987947C9DD322D7509372687E59F6F3BB18175e4I" TargetMode="External"/><Relationship Id="rId12" Type="http://schemas.openxmlformats.org/officeDocument/2006/relationships/hyperlink" Target="consultantplus://offline/ref=2EED2B5512BD3DB6696A60140F87EF961E7F01DE3F50CCE5938B987947C9DD322D7509372687E59F6F3BB18175e4I" TargetMode="External"/><Relationship Id="rId17" Type="http://schemas.openxmlformats.org/officeDocument/2006/relationships/hyperlink" Target="consultantplus://offline/ref=2EED2B5512BD3DB6696A60140F87EF961E7F01DE3F50CDE19F81987947C9DD322D7509372687E59F6F3BB18175e7I" TargetMode="External"/><Relationship Id="rId25" Type="http://schemas.openxmlformats.org/officeDocument/2006/relationships/hyperlink" Target="consultantplus://offline/ref=2EED2B5512BD3DB6696A60140F87EF961E7F01DE3F50CCE5938B987947C9DD322D7509372687E59F6F3BB18175e7I" TargetMode="External"/><Relationship Id="rId33" Type="http://schemas.openxmlformats.org/officeDocument/2006/relationships/hyperlink" Target="consultantplus://offline/ref=2EED2B5512BD3DB6696A60140F87EF961E7F01DE3F51CFE39E87987947C9DD322D7509372687E59F6F3BB18375e5I" TargetMode="External"/><Relationship Id="rId38" Type="http://schemas.openxmlformats.org/officeDocument/2006/relationships/hyperlink" Target="consultantplus://offline/ref=2EED2B5512BD3DB6696A60140F87EF961E7F01DE3F51CFE39E87987947C9DD322D7509372687E59F6F3BB18775e3I" TargetMode="External"/><Relationship Id="rId46" Type="http://schemas.openxmlformats.org/officeDocument/2006/relationships/hyperlink" Target="consultantplus://offline/ref=2EED2B5512BD3DB6696A60140F87EF961E7F01DE3F53CEE09882987947C9DD322D7509372687E59F6F3BB18175e9I" TargetMode="External"/><Relationship Id="rId2" Type="http://schemas.openxmlformats.org/officeDocument/2006/relationships/settings" Target="settings.xml"/><Relationship Id="rId16" Type="http://schemas.openxmlformats.org/officeDocument/2006/relationships/hyperlink" Target="consultantplus://offline/ref=2EED2B5512BD3DB6696A60140F87EF961E7F01DE3F50CDEE9D86987947C9DD322D7509372687E59F6F3BB18175e8I" TargetMode="External"/><Relationship Id="rId20" Type="http://schemas.openxmlformats.org/officeDocument/2006/relationships/hyperlink" Target="consultantplus://offline/ref=2EED2B5512BD3DB6696A60140F87EF961E7F01DE3F50CDEE9D84987947C9DD322D7509372687E59F6F3BB18175e7I" TargetMode="External"/><Relationship Id="rId29" Type="http://schemas.openxmlformats.org/officeDocument/2006/relationships/hyperlink" Target="consultantplus://offline/ref=2EED2B5512BD3DB6696A60140F87EF961E7F01DE3F50CDEE9D86987947C9DD322D7509372687E59F6F3BB18075e3I" TargetMode="External"/><Relationship Id="rId41" Type="http://schemas.openxmlformats.org/officeDocument/2006/relationships/hyperlink" Target="consultantplus://offline/ref=2EED2B5512BD3DB6696A60140F87EF961E7F01DE3F51CFE39E87987947C9DD322D7509372687E59F6F3BB18675e3I" TargetMode="External"/><Relationship Id="rId1" Type="http://schemas.openxmlformats.org/officeDocument/2006/relationships/styles" Target="styles.xml"/><Relationship Id="rId6" Type="http://schemas.openxmlformats.org/officeDocument/2006/relationships/hyperlink" Target="consultantplus://offline/ref=2EED2B5512BD3DB6696A60140F87EF961E7F01DE3F50CDEE9D87987947C9DD322D7509372687E59F6F3BB18175e4I" TargetMode="External"/><Relationship Id="rId11" Type="http://schemas.openxmlformats.org/officeDocument/2006/relationships/hyperlink" Target="consultantplus://offline/ref=2EED2B5512BD3DB6696A60140F87EF961E7F01DE3F50CDE19F81987947C9DD322D7509372687E59F6F3BB18175e7I" TargetMode="External"/><Relationship Id="rId24" Type="http://schemas.openxmlformats.org/officeDocument/2006/relationships/hyperlink" Target="consultantplus://offline/ref=2EED2B5512BD3DB6696A7E1919EBB1921A755BD63855C4B0C7D69E2E1899DB676D350F6265C1E19776eCI" TargetMode="External"/><Relationship Id="rId32" Type="http://schemas.openxmlformats.org/officeDocument/2006/relationships/hyperlink" Target="consultantplus://offline/ref=2EED2B5512BD3DB6696A60140F87EF961E7F01DE3F51CFE39E87987947C9DD322D7509372687E59F6F3BB18375e3I" TargetMode="External"/><Relationship Id="rId37" Type="http://schemas.openxmlformats.org/officeDocument/2006/relationships/hyperlink" Target="consultantplus://offline/ref=2EED2B5512BD3DB6696A60140F87EF961E7F01DE3F51CFE39E87987947C9DD322D7509372687E59F6F3BB18275e8I" TargetMode="External"/><Relationship Id="rId40" Type="http://schemas.openxmlformats.org/officeDocument/2006/relationships/hyperlink" Target="consultantplus://offline/ref=2EED2B5512BD3DB6696A60140F87EF961E7F01DE3F53CEE09882987947C9DD322D7509372687E59F6F3BB18175e7I" TargetMode="External"/><Relationship Id="rId45" Type="http://schemas.openxmlformats.org/officeDocument/2006/relationships/hyperlink" Target="consultantplus://offline/ref=2EED2B5512BD3DB6696A60140F87EF961E7F01DE3F53CEE09882987947C9DD322D7509372687E59F6F3BB18175e7I" TargetMode="External"/><Relationship Id="rId5" Type="http://schemas.openxmlformats.org/officeDocument/2006/relationships/hyperlink" Target="consultantplus://offline/ref=2EED2B5512BD3DB6696A60140F87EF961E7F01DE3F50CDEE9D86987947C9DD322D7509372687E59F6F3BB18175e4I" TargetMode="External"/><Relationship Id="rId15" Type="http://schemas.openxmlformats.org/officeDocument/2006/relationships/hyperlink" Target="consultantplus://offline/ref=2EED2B5512BD3DB6696A7E1919EBB1921A755BD63855C4B0C7D69E2E1899DB676D350F6265C0EC9D76eEI" TargetMode="External"/><Relationship Id="rId23" Type="http://schemas.openxmlformats.org/officeDocument/2006/relationships/hyperlink" Target="consultantplus://offline/ref=2EED2B5512BD3DB6696A60140F87EF961E7F01DE3F51CFE39E87987947C9DD322D7509372687E59F6F3BB18175e9I" TargetMode="External"/><Relationship Id="rId28" Type="http://schemas.openxmlformats.org/officeDocument/2006/relationships/hyperlink" Target="consultantplus://offline/ref=2EED2B5512BD3DB6696A60140F87EF961E7F01DE3F51CFE39E87987947C9DD322D7509372687E59F6F3BB18075e9I" TargetMode="External"/><Relationship Id="rId36" Type="http://schemas.openxmlformats.org/officeDocument/2006/relationships/hyperlink" Target="consultantplus://offline/ref=2EED2B5512BD3DB6696A60140F87EF961E7F01DE3F51CFE39E87987947C9DD322D7509372687E59F6F3BB18375e7I" TargetMode="External"/><Relationship Id="rId49" Type="http://schemas.openxmlformats.org/officeDocument/2006/relationships/hyperlink" Target="consultantplus://offline/ref=2EED2B5512BD3DB6696A60140F87EF961E7F01DE3F53CAE19F83987947C9DD322D7509372687E59F6F3BB18175e7I" TargetMode="External"/><Relationship Id="rId10" Type="http://schemas.openxmlformats.org/officeDocument/2006/relationships/hyperlink" Target="consultantplus://offline/ref=2EED2B5512BD3DB6696A60140F87EF961E7F01DE3F50CDEE9D85987947C9DD322D7509372687E59F6F3BB18175e4I" TargetMode="External"/><Relationship Id="rId19" Type="http://schemas.openxmlformats.org/officeDocument/2006/relationships/hyperlink" Target="consultantplus://offline/ref=2EED2B5512BD3DB6696A60140F87EF961E7F01DE3F50CDEE9D86987947C9DD322D7509372687E59F6F3BB18075e0I" TargetMode="External"/><Relationship Id="rId31" Type="http://schemas.openxmlformats.org/officeDocument/2006/relationships/hyperlink" Target="consultantplus://offline/ref=2EED2B5512BD3DB6696A60140F87EF961E7F01DE3F50CDEE9D86987947C9DD322D7509372687E59F6F3BB18075e9I" TargetMode="External"/><Relationship Id="rId44" Type="http://schemas.openxmlformats.org/officeDocument/2006/relationships/hyperlink" Target="consultantplus://offline/ref=2EED2B5512BD3DB6696A60140F87EF961E7F01DE3F51CFE39E87987947C9DD322D7509372687E59F6F3BB18675e2I" TargetMode="External"/><Relationship Id="rId52" Type="http://schemas.microsoft.com/office/2007/relationships/stylesWithEffects" Target="stylesWithEffects.xml"/><Relationship Id="rId4" Type="http://schemas.openxmlformats.org/officeDocument/2006/relationships/hyperlink" Target="http://www.consultant.ru" TargetMode="External"/><Relationship Id="rId9" Type="http://schemas.openxmlformats.org/officeDocument/2006/relationships/hyperlink" Target="consultantplus://offline/ref=2EED2B5512BD3DB6696A60140F87EF961E7F01DE3F53CAE19F83987947C9DD322D7509372687E59F6F3BB18175e4I" TargetMode="External"/><Relationship Id="rId14" Type="http://schemas.openxmlformats.org/officeDocument/2006/relationships/hyperlink" Target="consultantplus://offline/ref=2EED2B5512BD3DB6696A7E1919EBB1921A755BDB3B53C4B0C7D69E2E1879e9I" TargetMode="External"/><Relationship Id="rId22" Type="http://schemas.openxmlformats.org/officeDocument/2006/relationships/hyperlink" Target="consultantplus://offline/ref=2EED2B5512BD3DB6696A60140F87EF961E7F01DE3F50CCE5938B987947C9DD322D7509372687E59F6F3BB18175e7I" TargetMode="External"/><Relationship Id="rId27" Type="http://schemas.openxmlformats.org/officeDocument/2006/relationships/hyperlink" Target="consultantplus://offline/ref=2EED2B5512BD3DB6696A60140F87EF961E7F01DE3F51CFE39E87987947C9DD322D7509372687E59F6F3BB18075e7I" TargetMode="External"/><Relationship Id="rId30" Type="http://schemas.openxmlformats.org/officeDocument/2006/relationships/hyperlink" Target="consultantplus://offline/ref=2EED2B5512BD3DB6696A60140F87EF961E7F01DE3F51CFE39E87987947C9DD322D7509372687E59F6F3BB18375e1I" TargetMode="External"/><Relationship Id="rId35" Type="http://schemas.openxmlformats.org/officeDocument/2006/relationships/hyperlink" Target="consultantplus://offline/ref=2EED2B5512BD3DB6696A60140F87EF961E7F01DE3F50CCE5938B987947C9DD322D7509372687E59F6F3BB18075e1I" TargetMode="External"/><Relationship Id="rId43" Type="http://schemas.openxmlformats.org/officeDocument/2006/relationships/hyperlink" Target="consultantplus://offline/ref=2EED2B5512BD3DB6696A7E1919EBB1921A745ED03E57C4B0C7D69E2E1879e9I" TargetMode="External"/><Relationship Id="rId48" Type="http://schemas.openxmlformats.org/officeDocument/2006/relationships/hyperlink" Target="consultantplus://offline/ref=2EED2B5512BD3DB6696A60140F87EF961E7F01DE3F51CFE39E87987947C9DD322D7509372687E59F6F3BB18675e6I" TargetMode="External"/><Relationship Id="rId8" Type="http://schemas.openxmlformats.org/officeDocument/2006/relationships/hyperlink" Target="consultantplus://offline/ref=2EED2B5512BD3DB6696A60140F87EF961E7F01DE3F53CEE09882987947C9DD322D7509372687E59F6F3BB18175e4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4727</Words>
  <Characters>26945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Ирина Владимировна</dc:creator>
  <cp:lastModifiedBy>kirushev-lm</cp:lastModifiedBy>
  <cp:revision>2</cp:revision>
  <dcterms:created xsi:type="dcterms:W3CDTF">2017-05-02T06:29:00Z</dcterms:created>
  <dcterms:modified xsi:type="dcterms:W3CDTF">2017-05-02T06:29:00Z</dcterms:modified>
</cp:coreProperties>
</file>